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459" w:type="dxa"/>
        <w:tblLayout w:type="fixed"/>
        <w:tblLook w:val="01E0" w:firstRow="1" w:lastRow="1" w:firstColumn="1" w:lastColumn="1" w:noHBand="0" w:noVBand="0"/>
      </w:tblPr>
      <w:tblGrid>
        <w:gridCol w:w="4425"/>
        <w:gridCol w:w="1417"/>
        <w:gridCol w:w="4058"/>
      </w:tblGrid>
      <w:tr w:rsidR="00E133DE" w:rsidRPr="0062267B" w14:paraId="1EA3B99B" w14:textId="77777777" w:rsidTr="00E133DE">
        <w:trPr>
          <w:trHeight w:val="3120"/>
        </w:trPr>
        <w:tc>
          <w:tcPr>
            <w:tcW w:w="4428" w:type="dxa"/>
            <w:hideMark/>
          </w:tcPr>
          <w:p w14:paraId="7D7DA969" w14:textId="77777777" w:rsidR="00E133DE" w:rsidRDefault="00E133DE">
            <w:pPr>
              <w:keepNext/>
              <w:spacing w:line="240" w:lineRule="auto"/>
              <w:jc w:val="center"/>
              <w:outlineLvl w:val="2"/>
              <w:rPr>
                <w:bCs/>
                <w:kern w:val="2"/>
                <w:sz w:val="22"/>
                <w:szCs w:val="22"/>
                <w:lang w:eastAsia="en-US"/>
                <w14:ligatures w14:val="standardContextual"/>
              </w:rPr>
            </w:pPr>
            <w:r>
              <w:rPr>
                <w:bCs/>
                <w:kern w:val="2"/>
                <w:sz w:val="22"/>
                <w:szCs w:val="22"/>
                <w:lang w:eastAsia="en-US"/>
                <w14:ligatures w14:val="standardContextual"/>
              </w:rPr>
              <w:t>РЕСПУБЛИКА АДЫГЕЯ</w:t>
            </w:r>
          </w:p>
          <w:p w14:paraId="58D92744" w14:textId="77777777" w:rsidR="00E133DE" w:rsidRDefault="00E133DE">
            <w:pPr>
              <w:spacing w:line="240" w:lineRule="auto"/>
              <w:jc w:val="center"/>
              <w:rPr>
                <w:kern w:val="2"/>
                <w:sz w:val="22"/>
                <w:szCs w:val="22"/>
                <w:lang w:eastAsia="en-US"/>
                <w14:ligatures w14:val="standardContextual"/>
              </w:rPr>
            </w:pPr>
            <w:r>
              <w:rPr>
                <w:kern w:val="2"/>
                <w:sz w:val="22"/>
                <w:szCs w:val="22"/>
                <w:lang w:eastAsia="en-US"/>
                <w14:ligatures w14:val="standardContextual"/>
              </w:rPr>
              <w:t>ТАХТАМУКАЙСКИЙ РАЙОН</w:t>
            </w:r>
          </w:p>
          <w:p w14:paraId="1DC43AF0" w14:textId="77777777" w:rsidR="00E133DE" w:rsidRDefault="00E133DE">
            <w:pPr>
              <w:keepNext/>
              <w:spacing w:line="240" w:lineRule="auto"/>
              <w:jc w:val="center"/>
              <w:outlineLvl w:val="3"/>
              <w:rPr>
                <w:b/>
                <w:bCs/>
                <w:kern w:val="2"/>
                <w:sz w:val="22"/>
                <w:szCs w:val="22"/>
                <w:lang w:eastAsia="en-US"/>
                <w14:ligatures w14:val="standardContextual"/>
              </w:rPr>
            </w:pPr>
            <w:r>
              <w:rPr>
                <w:b/>
                <w:bCs/>
                <w:kern w:val="2"/>
                <w:sz w:val="22"/>
                <w:szCs w:val="22"/>
                <w:lang w:eastAsia="en-US"/>
                <w14:ligatures w14:val="standardContextual"/>
              </w:rPr>
              <w:t>АДМИНИСТРАЦИЯ</w:t>
            </w:r>
          </w:p>
          <w:p w14:paraId="0C15DDDC" w14:textId="77777777" w:rsidR="00E133DE" w:rsidRDefault="00E133DE">
            <w:pPr>
              <w:keepNext/>
              <w:spacing w:line="240" w:lineRule="auto"/>
              <w:jc w:val="center"/>
              <w:outlineLvl w:val="3"/>
              <w:rPr>
                <w:b/>
                <w:bCs/>
                <w:kern w:val="2"/>
                <w:sz w:val="22"/>
                <w:szCs w:val="22"/>
                <w:lang w:eastAsia="en-US"/>
                <w14:ligatures w14:val="standardContextual"/>
              </w:rPr>
            </w:pPr>
            <w:r>
              <w:rPr>
                <w:b/>
                <w:bCs/>
                <w:kern w:val="2"/>
                <w:sz w:val="22"/>
                <w:szCs w:val="22"/>
                <w:lang w:eastAsia="en-US"/>
                <w14:ligatures w14:val="standardContextual"/>
              </w:rPr>
              <w:t>МУНИЦИПАЛЬНОГО ОБРАЗОВАНИЯ</w:t>
            </w:r>
          </w:p>
          <w:p w14:paraId="3DECFE24" w14:textId="77777777" w:rsidR="00E133DE" w:rsidRDefault="00E133DE">
            <w:pPr>
              <w:keepNext/>
              <w:spacing w:line="240" w:lineRule="auto"/>
              <w:jc w:val="center"/>
              <w:outlineLvl w:val="3"/>
              <w:rPr>
                <w:b/>
                <w:bCs/>
                <w:kern w:val="2"/>
                <w:sz w:val="22"/>
                <w:szCs w:val="22"/>
                <w:lang w:eastAsia="en-US"/>
                <w14:ligatures w14:val="standardContextual"/>
              </w:rPr>
            </w:pPr>
            <w:r>
              <w:rPr>
                <w:b/>
                <w:bCs/>
                <w:kern w:val="2"/>
                <w:sz w:val="22"/>
                <w:szCs w:val="22"/>
                <w:lang w:eastAsia="en-US"/>
                <w14:ligatures w14:val="standardContextual"/>
              </w:rPr>
              <w:t>«ЭНЕМСКОЕ ГОРОДСКОЕ ПОСЕЛЕНИЕ»</w:t>
            </w:r>
          </w:p>
          <w:p w14:paraId="47DE6DEA" w14:textId="77777777" w:rsidR="00E133DE" w:rsidRDefault="00E133DE">
            <w:pPr>
              <w:tabs>
                <w:tab w:val="left" w:pos="0"/>
                <w:tab w:val="left" w:pos="300"/>
                <w:tab w:val="center" w:pos="2031"/>
              </w:tabs>
              <w:spacing w:line="240" w:lineRule="auto"/>
              <w:jc w:val="center"/>
              <w:rPr>
                <w:kern w:val="2"/>
                <w:sz w:val="22"/>
                <w:szCs w:val="22"/>
                <w:lang w:val="en-US" w:eastAsia="en-US"/>
                <w14:ligatures w14:val="standardContextual"/>
              </w:rPr>
            </w:pPr>
            <w:r>
              <w:rPr>
                <w:kern w:val="2"/>
                <w:sz w:val="22"/>
                <w:szCs w:val="22"/>
                <w:lang w:eastAsia="en-US"/>
                <w14:ligatures w14:val="standardContextual"/>
              </w:rPr>
              <w:t>385132, пгт. Энем, ул. Чкалова</w:t>
            </w:r>
            <w:r>
              <w:rPr>
                <w:kern w:val="2"/>
                <w:sz w:val="22"/>
                <w:szCs w:val="22"/>
                <w:lang w:val="en-US" w:eastAsia="en-US"/>
                <w14:ligatures w14:val="standardContextual"/>
              </w:rPr>
              <w:t>, 13</w:t>
            </w:r>
          </w:p>
          <w:p w14:paraId="3B2B84BF" w14:textId="77777777" w:rsidR="00E133DE" w:rsidRDefault="00E133DE">
            <w:pPr>
              <w:spacing w:line="240" w:lineRule="auto"/>
              <w:jc w:val="center"/>
              <w:rPr>
                <w:kern w:val="2"/>
                <w:sz w:val="22"/>
                <w:szCs w:val="22"/>
                <w:lang w:val="en-US" w:eastAsia="en-US"/>
                <w14:ligatures w14:val="standardContextual"/>
              </w:rPr>
            </w:pPr>
            <w:r>
              <w:rPr>
                <w:kern w:val="2"/>
                <w:sz w:val="22"/>
                <w:szCs w:val="22"/>
                <w:lang w:eastAsia="en-US"/>
                <w14:ligatures w14:val="standardContextual"/>
              </w:rPr>
              <w:t>тел</w:t>
            </w:r>
            <w:r>
              <w:rPr>
                <w:kern w:val="2"/>
                <w:sz w:val="22"/>
                <w:szCs w:val="22"/>
                <w:lang w:val="en-US" w:eastAsia="en-US"/>
                <w14:ligatures w14:val="standardContextual"/>
              </w:rPr>
              <w:t>.: 8(87771) 44-2-71,  8(87771) 42-5-10</w:t>
            </w:r>
          </w:p>
          <w:p w14:paraId="0F906BF5" w14:textId="4ADBE3FD" w:rsidR="00E133DE" w:rsidRDefault="00E133DE">
            <w:pPr>
              <w:spacing w:line="240" w:lineRule="auto"/>
              <w:jc w:val="center"/>
              <w:rPr>
                <w:b/>
                <w:smallCaps/>
                <w:kern w:val="2"/>
                <w:sz w:val="20"/>
                <w:szCs w:val="20"/>
                <w:lang w:val="en-US" w:eastAsia="en-US"/>
                <w14:ligatures w14:val="standardContextual"/>
              </w:rPr>
            </w:pPr>
            <w:r>
              <w:rPr>
                <w:noProof/>
                <w:kern w:val="2"/>
                <w:lang w:eastAsia="en-US"/>
                <w14:ligatures w14:val="standardContextual"/>
              </w:rPr>
              <mc:AlternateContent>
                <mc:Choice Requires="wps">
                  <w:drawing>
                    <wp:anchor distT="0" distB="0" distL="114300" distR="114300" simplePos="0" relativeHeight="251658240" behindDoc="0" locked="0" layoutInCell="1" allowOverlap="1" wp14:anchorId="1C41034E" wp14:editId="3357D039">
                      <wp:simplePos x="0" y="0"/>
                      <wp:positionH relativeFrom="column">
                        <wp:posOffset>75565</wp:posOffset>
                      </wp:positionH>
                      <wp:positionV relativeFrom="paragraph">
                        <wp:posOffset>375920</wp:posOffset>
                      </wp:positionV>
                      <wp:extent cx="6124575" cy="0"/>
                      <wp:effectExtent l="0" t="0" r="0" b="0"/>
                      <wp:wrapNone/>
                      <wp:docPr id="171598684" name="Прямая соединительная линия 171598684"/>
                      <wp:cNvGraphicFramePr/>
                      <a:graphic xmlns:a="http://schemas.openxmlformats.org/drawingml/2006/main">
                        <a:graphicData uri="http://schemas.microsoft.com/office/word/2010/wordprocessingShape">
                          <wps:wsp>
                            <wps:cNvCnPr/>
                            <wps:spPr>
                              <a:xfrm>
                                <a:off x="0" y="0"/>
                                <a:ext cx="61245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1E8C5" id="Прямая соединительная линия 17159868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29.6pt" to="488.2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" strokecolor="black [3213]" strokeweight="2pt">
                      <v:stroke joinstyle="miter"/>
                    </v:line>
                  </w:pict>
                </mc:Fallback>
              </mc:AlternateContent>
            </w:r>
            <w:r>
              <w:rPr>
                <w:kern w:val="2"/>
                <w:sz w:val="22"/>
                <w:szCs w:val="22"/>
                <w:lang w:val="en-US" w:eastAsia="en-US"/>
                <w14:ligatures w14:val="standardContextual"/>
              </w:rPr>
              <w:t>e-mail: amoegp@adygheya.gov.ru amoenem.gosuslugi.ru</w:t>
            </w:r>
          </w:p>
        </w:tc>
        <w:tc>
          <w:tcPr>
            <w:tcW w:w="1418" w:type="dxa"/>
            <w:hideMark/>
          </w:tcPr>
          <w:p w14:paraId="328A3DF1" w14:textId="0826F4F1" w:rsidR="00E133DE" w:rsidRDefault="00E133DE">
            <w:pPr>
              <w:spacing w:line="240" w:lineRule="auto"/>
              <w:rPr>
                <w:b/>
                <w:smallCaps/>
                <w:kern w:val="2"/>
                <w:sz w:val="20"/>
                <w:szCs w:val="20"/>
                <w:lang w:eastAsia="en-US"/>
                <w14:ligatures w14:val="standardContextual"/>
              </w:rPr>
            </w:pPr>
            <w:r>
              <w:rPr>
                <w:noProof/>
                <w:kern w:val="2"/>
                <w:sz w:val="22"/>
                <w:szCs w:val="22"/>
                <w:lang w:eastAsia="en-US"/>
                <w14:ligatures w14:val="standardContextual"/>
              </w:rPr>
              <w:drawing>
                <wp:inline distT="0" distB="0" distL="0" distR="0" wp14:anchorId="05287E30" wp14:editId="61E0CD0A">
                  <wp:extent cx="847725" cy="847725"/>
                  <wp:effectExtent l="0" t="0" r="9525"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c>
          <w:tcPr>
            <w:tcW w:w="4060" w:type="dxa"/>
            <w:hideMark/>
          </w:tcPr>
          <w:p w14:paraId="7C771945" w14:textId="77777777" w:rsidR="00E133DE" w:rsidRDefault="00E133DE">
            <w:pPr>
              <w:keepNext/>
              <w:spacing w:line="240" w:lineRule="auto"/>
              <w:jc w:val="center"/>
              <w:outlineLvl w:val="2"/>
              <w:rPr>
                <w:bCs/>
                <w:kern w:val="2"/>
                <w:sz w:val="22"/>
                <w:szCs w:val="22"/>
                <w:lang w:eastAsia="en-US"/>
                <w14:ligatures w14:val="standardContextual"/>
              </w:rPr>
            </w:pPr>
            <w:r>
              <w:rPr>
                <w:bCs/>
                <w:kern w:val="2"/>
                <w:sz w:val="22"/>
                <w:szCs w:val="22"/>
                <w:lang w:eastAsia="en-US"/>
                <w14:ligatures w14:val="standardContextual"/>
              </w:rPr>
              <w:t>АДЫГЭ РЕСПУБЛИК</w:t>
            </w:r>
          </w:p>
          <w:p w14:paraId="00115A4A" w14:textId="77777777" w:rsidR="00E133DE" w:rsidRDefault="00E133DE">
            <w:pPr>
              <w:keepNext/>
              <w:spacing w:line="240" w:lineRule="auto"/>
              <w:jc w:val="center"/>
              <w:outlineLvl w:val="2"/>
              <w:rPr>
                <w:bCs/>
                <w:kern w:val="2"/>
                <w:sz w:val="22"/>
                <w:szCs w:val="22"/>
                <w:lang w:eastAsia="en-US"/>
                <w14:ligatures w14:val="standardContextual"/>
              </w:rPr>
            </w:pPr>
            <w:r>
              <w:rPr>
                <w:bCs/>
                <w:kern w:val="2"/>
                <w:sz w:val="22"/>
                <w:szCs w:val="22"/>
                <w:lang w:eastAsia="en-US"/>
                <w14:ligatures w14:val="standardContextual"/>
              </w:rPr>
              <w:t>ТЭХЪУТЭМЫКЪОЕ РАЙОН</w:t>
            </w:r>
          </w:p>
          <w:p w14:paraId="34C183DA" w14:textId="77777777" w:rsidR="00E133DE" w:rsidRDefault="00E133DE">
            <w:pPr>
              <w:spacing w:line="240" w:lineRule="auto"/>
              <w:jc w:val="center"/>
              <w:rPr>
                <w:b/>
                <w:kern w:val="2"/>
                <w:sz w:val="22"/>
                <w:szCs w:val="22"/>
                <w:lang w:eastAsia="en-US"/>
                <w14:ligatures w14:val="standardContextual"/>
              </w:rPr>
            </w:pPr>
            <w:r>
              <w:rPr>
                <w:b/>
                <w:kern w:val="2"/>
                <w:sz w:val="22"/>
                <w:szCs w:val="22"/>
                <w:lang w:eastAsia="en-US"/>
                <w14:ligatures w14:val="standardContextual"/>
              </w:rPr>
              <w:t>МУНИЦИПАЛЬНЭ ЗЭХЭТ</w:t>
            </w:r>
          </w:p>
          <w:p w14:paraId="7EEC1A29" w14:textId="77777777" w:rsidR="00E133DE" w:rsidRDefault="00E133DE">
            <w:pPr>
              <w:keepNext/>
              <w:spacing w:line="240" w:lineRule="auto"/>
              <w:jc w:val="center"/>
              <w:outlineLvl w:val="3"/>
              <w:rPr>
                <w:b/>
                <w:bCs/>
                <w:kern w:val="2"/>
                <w:sz w:val="22"/>
                <w:szCs w:val="22"/>
                <w:lang w:eastAsia="en-US"/>
                <w14:ligatures w14:val="standardContextual"/>
              </w:rPr>
            </w:pPr>
            <w:r>
              <w:rPr>
                <w:b/>
                <w:bCs/>
                <w:kern w:val="2"/>
                <w:sz w:val="22"/>
                <w:szCs w:val="22"/>
                <w:lang w:eastAsia="en-US"/>
                <w14:ligatures w14:val="standardContextual"/>
              </w:rPr>
              <w:t>«ИНЭМ КЪЭЛЭ ТIЫСЫПIЭ»</w:t>
            </w:r>
          </w:p>
          <w:p w14:paraId="42B487D0" w14:textId="77777777" w:rsidR="00E133DE" w:rsidRDefault="00E133DE">
            <w:pPr>
              <w:keepNext/>
              <w:spacing w:line="240" w:lineRule="auto"/>
              <w:jc w:val="center"/>
              <w:outlineLvl w:val="3"/>
              <w:rPr>
                <w:b/>
                <w:bCs/>
                <w:kern w:val="2"/>
                <w:sz w:val="22"/>
                <w:szCs w:val="22"/>
                <w:lang w:eastAsia="en-US"/>
                <w14:ligatures w14:val="standardContextual"/>
              </w:rPr>
            </w:pPr>
            <w:r>
              <w:rPr>
                <w:b/>
                <w:bCs/>
                <w:kern w:val="2"/>
                <w:sz w:val="22"/>
                <w:szCs w:val="22"/>
                <w:lang w:eastAsia="en-US"/>
                <w14:ligatures w14:val="standardContextual"/>
              </w:rPr>
              <w:t>ИАДМИНИСТРАЦИЙ</w:t>
            </w:r>
          </w:p>
          <w:p w14:paraId="22CB0637" w14:textId="77777777" w:rsidR="00E133DE" w:rsidRDefault="00E133DE">
            <w:pPr>
              <w:spacing w:line="240" w:lineRule="auto"/>
              <w:jc w:val="center"/>
              <w:rPr>
                <w:kern w:val="2"/>
                <w:sz w:val="22"/>
                <w:szCs w:val="22"/>
                <w:lang w:eastAsia="en-US"/>
                <w14:ligatures w14:val="standardContextual"/>
              </w:rPr>
            </w:pPr>
            <w:r>
              <w:rPr>
                <w:kern w:val="2"/>
                <w:sz w:val="22"/>
                <w:szCs w:val="22"/>
                <w:lang w:eastAsia="en-US"/>
                <w14:ligatures w14:val="standardContextual"/>
              </w:rPr>
              <w:t xml:space="preserve">385132, къ. Инэм, </w:t>
            </w:r>
          </w:p>
          <w:p w14:paraId="61BA22AD" w14:textId="77777777" w:rsidR="00E133DE" w:rsidRDefault="00E133DE">
            <w:pPr>
              <w:spacing w:line="240" w:lineRule="auto"/>
              <w:jc w:val="center"/>
              <w:rPr>
                <w:kern w:val="2"/>
                <w:sz w:val="22"/>
                <w:szCs w:val="22"/>
                <w:lang w:eastAsia="en-US"/>
                <w14:ligatures w14:val="standardContextual"/>
              </w:rPr>
            </w:pPr>
            <w:r>
              <w:rPr>
                <w:kern w:val="2"/>
                <w:sz w:val="22"/>
                <w:szCs w:val="22"/>
                <w:lang w:eastAsia="en-US"/>
                <w14:ligatures w14:val="standardContextual"/>
              </w:rPr>
              <w:t>ур. Чкаловым ыц</w:t>
            </w:r>
            <w:r>
              <w:rPr>
                <w:kern w:val="2"/>
                <w:sz w:val="22"/>
                <w:szCs w:val="22"/>
                <w:lang w:val="en-US" w:eastAsia="en-US"/>
                <w14:ligatures w14:val="standardContextual"/>
              </w:rPr>
              <w:t>I</w:t>
            </w:r>
            <w:r>
              <w:rPr>
                <w:kern w:val="2"/>
                <w:sz w:val="22"/>
                <w:szCs w:val="22"/>
                <w:lang w:eastAsia="en-US"/>
                <w14:ligatures w14:val="standardContextual"/>
              </w:rPr>
              <w:t>эк</w:t>
            </w:r>
            <w:r>
              <w:rPr>
                <w:kern w:val="2"/>
                <w:sz w:val="22"/>
                <w:szCs w:val="22"/>
                <w:lang w:val="en-US" w:eastAsia="en-US"/>
                <w14:ligatures w14:val="standardContextual"/>
              </w:rPr>
              <w:t>I</w:t>
            </w:r>
            <w:r>
              <w:rPr>
                <w:kern w:val="2"/>
                <w:sz w:val="22"/>
                <w:szCs w:val="22"/>
                <w:lang w:eastAsia="en-US"/>
                <w14:ligatures w14:val="standardContextual"/>
              </w:rPr>
              <w:t>э щытыр, 13</w:t>
            </w:r>
          </w:p>
          <w:p w14:paraId="3CD1379E" w14:textId="77777777" w:rsidR="00E133DE" w:rsidRDefault="00E133DE">
            <w:pPr>
              <w:spacing w:line="240" w:lineRule="auto"/>
              <w:jc w:val="center"/>
              <w:rPr>
                <w:kern w:val="2"/>
                <w:sz w:val="22"/>
                <w:szCs w:val="22"/>
                <w:lang w:val="en-US" w:eastAsia="en-US"/>
                <w14:ligatures w14:val="standardContextual"/>
              </w:rPr>
            </w:pPr>
            <w:r>
              <w:rPr>
                <w:kern w:val="2"/>
                <w:sz w:val="22"/>
                <w:szCs w:val="22"/>
                <w:lang w:eastAsia="en-US"/>
                <w14:ligatures w14:val="standardContextual"/>
              </w:rPr>
              <w:t>тел</w:t>
            </w:r>
            <w:r>
              <w:rPr>
                <w:kern w:val="2"/>
                <w:sz w:val="22"/>
                <w:szCs w:val="22"/>
                <w:lang w:val="en-US" w:eastAsia="en-US"/>
                <w14:ligatures w14:val="standardContextual"/>
              </w:rPr>
              <w:t>.: 8(87771) 44-2-71, 8(87771) 42-5-10</w:t>
            </w:r>
          </w:p>
          <w:p w14:paraId="414F6A09" w14:textId="77777777" w:rsidR="00E133DE" w:rsidRDefault="00E133DE">
            <w:pPr>
              <w:spacing w:line="240" w:lineRule="auto"/>
              <w:jc w:val="center"/>
              <w:rPr>
                <w:b/>
                <w:smallCaps/>
                <w:kern w:val="2"/>
                <w:sz w:val="20"/>
                <w:szCs w:val="20"/>
                <w:lang w:val="en-US" w:eastAsia="en-US"/>
                <w14:ligatures w14:val="standardContextual"/>
              </w:rPr>
            </w:pPr>
            <w:r>
              <w:rPr>
                <w:kern w:val="2"/>
                <w:sz w:val="22"/>
                <w:szCs w:val="22"/>
                <w:lang w:val="en-US" w:eastAsia="en-US"/>
                <w14:ligatures w14:val="standardContextual"/>
              </w:rPr>
              <w:t>e-mail: amoegp@adygheya.gov.ru amoenem.gosuslugi.ru</w:t>
            </w:r>
          </w:p>
        </w:tc>
      </w:tr>
    </w:tbl>
    <w:p w14:paraId="0A143D16" w14:textId="77777777" w:rsidR="00E133DE" w:rsidRDefault="00E133DE" w:rsidP="00E133DE">
      <w:pPr>
        <w:jc w:val="center"/>
        <w:rPr>
          <w:b/>
          <w:szCs w:val="28"/>
        </w:rPr>
      </w:pPr>
      <w:r>
        <w:rPr>
          <w:b/>
          <w:szCs w:val="28"/>
        </w:rPr>
        <w:t>ПОСТАНОВЛЕНИЕ</w:t>
      </w:r>
    </w:p>
    <w:p w14:paraId="45783D4C" w14:textId="70E11489" w:rsidR="00E133DE" w:rsidRDefault="00E133DE" w:rsidP="00E133DE">
      <w:pPr>
        <w:spacing w:line="240" w:lineRule="auto"/>
        <w:rPr>
          <w:szCs w:val="28"/>
        </w:rPr>
      </w:pPr>
      <w:r>
        <w:rPr>
          <w:szCs w:val="28"/>
        </w:rPr>
        <w:t>«____»  _________  2026 год          №_______</w:t>
      </w:r>
    </w:p>
    <w:p w14:paraId="30D47150" w14:textId="77777777" w:rsidR="00E133DE" w:rsidRDefault="00E133DE" w:rsidP="00E133DE">
      <w:pPr>
        <w:spacing w:line="240" w:lineRule="auto"/>
        <w:rPr>
          <w:sz w:val="24"/>
          <w:szCs w:val="22"/>
        </w:rPr>
      </w:pPr>
      <w:r>
        <w:rPr>
          <w:sz w:val="24"/>
          <w:szCs w:val="22"/>
        </w:rPr>
        <w:t>пгт. Энем</w:t>
      </w:r>
    </w:p>
    <w:p w14:paraId="610BE8B2" w14:textId="77777777" w:rsidR="00E133DE" w:rsidRDefault="00E133DE" w:rsidP="00E133DE"/>
    <w:p w14:paraId="03EE3418" w14:textId="1AA67C7B" w:rsidR="00E133DE" w:rsidRPr="0062267B" w:rsidRDefault="00E133DE" w:rsidP="0022179C">
      <w:pPr>
        <w:pStyle w:val="af0"/>
        <w:ind w:firstLine="851"/>
        <w:jc w:val="center"/>
        <w:rPr>
          <w:sz w:val="28"/>
          <w:szCs w:val="28"/>
        </w:rPr>
      </w:pPr>
      <w:r w:rsidRPr="0062267B">
        <w:rPr>
          <w:sz w:val="28"/>
          <w:szCs w:val="28"/>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муниципального образования «Энемское городское поселение»</w:t>
      </w:r>
    </w:p>
    <w:p w14:paraId="645126E7" w14:textId="77777777" w:rsidR="00E133DE" w:rsidRPr="0062267B" w:rsidRDefault="00E133DE" w:rsidP="00696D91">
      <w:pPr>
        <w:pStyle w:val="af0"/>
        <w:ind w:firstLine="851"/>
        <w:rPr>
          <w:sz w:val="28"/>
          <w:szCs w:val="28"/>
        </w:rPr>
      </w:pPr>
    </w:p>
    <w:p w14:paraId="184E4FE0" w14:textId="05D9FB55" w:rsidR="00E133DE" w:rsidRPr="0062267B" w:rsidRDefault="00E133DE" w:rsidP="00696D91">
      <w:pPr>
        <w:pStyle w:val="af0"/>
        <w:ind w:firstLine="851"/>
        <w:rPr>
          <w:sz w:val="28"/>
          <w:szCs w:val="28"/>
        </w:rPr>
      </w:pPr>
      <w:r w:rsidRPr="0062267B">
        <w:rPr>
          <w:sz w:val="28"/>
          <w:szCs w:val="28"/>
        </w:rPr>
        <w:t xml:space="preserve">В соответствии с </w:t>
      </w:r>
      <w:hyperlink r:id="rId7" w:history="1">
        <w:r w:rsidRPr="0062267B">
          <w:rPr>
            <w:rStyle w:val="10"/>
            <w:b w:val="0"/>
            <w:bCs w:val="0"/>
            <w:color w:val="auto"/>
            <w:sz w:val="28"/>
            <w:szCs w:val="28"/>
          </w:rPr>
          <w:t>Федеральным Законом</w:t>
        </w:r>
      </w:hyperlink>
      <w:r w:rsidRPr="0062267B">
        <w:rPr>
          <w:sz w:val="28"/>
          <w:szCs w:val="28"/>
        </w:rPr>
        <w:t xml:space="preserve"> от 27.07.2010г. № 210-ФЗ «Об организации предоставления государственных и муниципальных услуг», </w:t>
      </w:r>
      <w:hyperlink r:id="rId8" w:history="1">
        <w:r w:rsidRPr="0062267B">
          <w:rPr>
            <w:rStyle w:val="10"/>
            <w:b w:val="0"/>
            <w:bCs w:val="0"/>
            <w:color w:val="auto"/>
            <w:sz w:val="28"/>
            <w:szCs w:val="28"/>
          </w:rPr>
          <w:t>постановлением</w:t>
        </w:r>
      </w:hyperlink>
      <w:r w:rsidRPr="0062267B">
        <w:rPr>
          <w:sz w:val="28"/>
          <w:szCs w:val="28"/>
        </w:rPr>
        <w:t xml:space="preserve"> главы муниципального образования «Энемское городское поселение» от 25.10.2019г. № 381 «О Правилах разработки и утверждения административных регламентов осуществления муниципального контроля  и административных регламентах предоставления муниципальных услуг»,-</w:t>
      </w:r>
    </w:p>
    <w:p w14:paraId="0F5B03B1" w14:textId="77777777" w:rsidR="00E133DE" w:rsidRPr="0062267B" w:rsidRDefault="00E133DE" w:rsidP="00696D91">
      <w:pPr>
        <w:pStyle w:val="af0"/>
        <w:ind w:firstLine="851"/>
        <w:rPr>
          <w:sz w:val="28"/>
          <w:szCs w:val="28"/>
        </w:rPr>
      </w:pPr>
    </w:p>
    <w:p w14:paraId="31A9636F" w14:textId="0FC77094" w:rsidR="00E133DE" w:rsidRPr="0062267B" w:rsidRDefault="00E133DE" w:rsidP="00696D91">
      <w:pPr>
        <w:pStyle w:val="af0"/>
        <w:ind w:firstLine="851"/>
        <w:jc w:val="center"/>
        <w:rPr>
          <w:b/>
          <w:sz w:val="28"/>
          <w:szCs w:val="28"/>
        </w:rPr>
      </w:pPr>
      <w:r w:rsidRPr="0062267B">
        <w:rPr>
          <w:b/>
          <w:sz w:val="28"/>
          <w:szCs w:val="28"/>
        </w:rPr>
        <w:t>П О С Т А Н О В Л Я Ю:</w:t>
      </w:r>
    </w:p>
    <w:p w14:paraId="7136A1CC" w14:textId="77777777" w:rsidR="006C3F01" w:rsidRPr="0062267B" w:rsidRDefault="006C3F01" w:rsidP="00696D91">
      <w:pPr>
        <w:pStyle w:val="af0"/>
        <w:ind w:firstLine="851"/>
        <w:jc w:val="center"/>
        <w:rPr>
          <w:b/>
          <w:sz w:val="28"/>
          <w:szCs w:val="28"/>
        </w:rPr>
      </w:pPr>
    </w:p>
    <w:p w14:paraId="18976EAF" w14:textId="6C1AB823" w:rsidR="00E133DE" w:rsidRPr="0062267B" w:rsidRDefault="00E133DE" w:rsidP="0062267B">
      <w:pPr>
        <w:pStyle w:val="af0"/>
        <w:numPr>
          <w:ilvl w:val="0"/>
          <w:numId w:val="4"/>
        </w:numPr>
        <w:tabs>
          <w:tab w:val="clear" w:pos="4677"/>
          <w:tab w:val="center" w:pos="1134"/>
        </w:tabs>
        <w:ind w:left="0" w:firstLine="851"/>
        <w:rPr>
          <w:sz w:val="28"/>
          <w:szCs w:val="28"/>
        </w:rPr>
      </w:pPr>
      <w:r w:rsidRPr="0062267B">
        <w:rPr>
          <w:sz w:val="28"/>
          <w:szCs w:val="28"/>
        </w:rPr>
        <w:t xml:space="preserve">Утвердить </w:t>
      </w:r>
      <w:hyperlink w:anchor="sub_21" w:history="1">
        <w:r w:rsidRPr="0062267B">
          <w:rPr>
            <w:rStyle w:val="10"/>
            <w:b w:val="0"/>
            <w:bCs w:val="0"/>
            <w:color w:val="auto"/>
            <w:sz w:val="28"/>
            <w:szCs w:val="28"/>
          </w:rPr>
          <w:t>административный регламент</w:t>
        </w:r>
      </w:hyperlink>
      <w:r w:rsidRPr="0062267B">
        <w:rPr>
          <w:sz w:val="28"/>
          <w:szCs w:val="28"/>
        </w:rPr>
        <w:t xml:space="preserve"> предоставления муниципальной услуги «Принятие на учет граждан в качестве нуждающихся в жилых помещениях» на территории муниципального образования «Энемское городское поселение» (прилагается).</w:t>
      </w:r>
    </w:p>
    <w:p w14:paraId="23948B7B" w14:textId="391358C2" w:rsidR="00E133DE" w:rsidRPr="0062267B" w:rsidRDefault="00696D91" w:rsidP="00696D91">
      <w:pPr>
        <w:pStyle w:val="af0"/>
        <w:ind w:firstLine="851"/>
        <w:rPr>
          <w:sz w:val="28"/>
          <w:szCs w:val="28"/>
        </w:rPr>
      </w:pPr>
      <w:r w:rsidRPr="0062267B">
        <w:rPr>
          <w:sz w:val="28"/>
          <w:szCs w:val="28"/>
        </w:rPr>
        <w:t xml:space="preserve">2. </w:t>
      </w:r>
      <w:r w:rsidR="00E133DE" w:rsidRPr="0062267B">
        <w:rPr>
          <w:sz w:val="28"/>
          <w:szCs w:val="28"/>
        </w:rPr>
        <w:t>Признать утратившими силу:</w:t>
      </w:r>
    </w:p>
    <w:p w14:paraId="59291F30" w14:textId="38BDFB47" w:rsidR="00E133DE" w:rsidRPr="0062267B" w:rsidRDefault="00E133DE" w:rsidP="00696D91">
      <w:pPr>
        <w:pStyle w:val="af0"/>
        <w:ind w:firstLine="851"/>
        <w:rPr>
          <w:sz w:val="28"/>
          <w:szCs w:val="28"/>
        </w:rPr>
      </w:pPr>
      <w:r w:rsidRPr="0062267B">
        <w:rPr>
          <w:sz w:val="28"/>
          <w:szCs w:val="28"/>
        </w:rPr>
        <w:t>- постановление главы муниципального образования «Энемское городское поселение» от 18.02.2019г. № 32 «Об утверждении административного регламента администрации муниципального образования «Энемское городское поселение» по предоставлению муниципальной услуги «Постановка граждан на учет в качестве нуждающихся в жилых помещениях»;</w:t>
      </w:r>
    </w:p>
    <w:p w14:paraId="18629268" w14:textId="3A33C843" w:rsidR="00E133DE" w:rsidRPr="0062267B" w:rsidRDefault="00E133DE" w:rsidP="00696D91">
      <w:pPr>
        <w:pStyle w:val="af0"/>
        <w:ind w:firstLine="851"/>
        <w:rPr>
          <w:sz w:val="28"/>
          <w:szCs w:val="28"/>
        </w:rPr>
      </w:pPr>
      <w:r w:rsidRPr="0062267B">
        <w:rPr>
          <w:sz w:val="28"/>
          <w:szCs w:val="28"/>
        </w:rPr>
        <w:t>-   постановление главы муниципального образования «Энемское городское поселение» от 13.01.2021г. № 4 «О внесении изменений в административный регламент администрации муниципального образования «Энемское городское поселение» по предоставлению муниципальной услуги «Постановка граждан на учет в качестве нуждающихся в жилых помещениях» от 18.02.2019г. № 32;</w:t>
      </w:r>
    </w:p>
    <w:p w14:paraId="79CC7D93" w14:textId="241911B8" w:rsidR="00E133DE" w:rsidRPr="0062267B" w:rsidRDefault="00E133DE" w:rsidP="00696D91">
      <w:pPr>
        <w:pStyle w:val="af0"/>
        <w:ind w:firstLine="851"/>
        <w:rPr>
          <w:sz w:val="28"/>
          <w:szCs w:val="28"/>
        </w:rPr>
      </w:pPr>
      <w:r w:rsidRPr="0062267B">
        <w:rPr>
          <w:sz w:val="28"/>
          <w:szCs w:val="28"/>
        </w:rPr>
        <w:lastRenderedPageBreak/>
        <w:t>- постановление главы муниципального образования «Энемское городское поселение» от 12.04.2021г. № 90 «О внесении изменения и дополнения в административный регламент администрации муниципального образования «Энемское городское поселение» по предоставлению муниципальной услуги «Постановка граждан на учет в качестве нуждающихся в жилых помещениях» от 18.02.2019г. № 32.</w:t>
      </w:r>
    </w:p>
    <w:p w14:paraId="70C97BB5" w14:textId="0DEF2B99" w:rsidR="00E133DE" w:rsidRPr="0062267B" w:rsidRDefault="00E133DE" w:rsidP="00696D91">
      <w:pPr>
        <w:pStyle w:val="af0"/>
        <w:ind w:firstLine="851"/>
        <w:rPr>
          <w:kern w:val="2"/>
          <w:sz w:val="28"/>
          <w:szCs w:val="28"/>
          <w:lang w:eastAsia="en-US"/>
          <w14:ligatures w14:val="standardContextual"/>
        </w:rPr>
      </w:pPr>
      <w:r w:rsidRPr="0062267B">
        <w:rPr>
          <w:sz w:val="28"/>
          <w:szCs w:val="28"/>
        </w:rPr>
        <w:t xml:space="preserve">3. Настоящее постановление </w:t>
      </w:r>
      <w:r w:rsidR="00A07EC7" w:rsidRPr="0062267B">
        <w:rPr>
          <w:sz w:val="28"/>
          <w:szCs w:val="28"/>
        </w:rPr>
        <w:t>подлежит обнародованию</w:t>
      </w:r>
      <w:r w:rsidRPr="0062267B">
        <w:rPr>
          <w:sz w:val="28"/>
          <w:szCs w:val="28"/>
        </w:rPr>
        <w:t xml:space="preserve"> и разме</w:t>
      </w:r>
      <w:r w:rsidR="00A07EC7" w:rsidRPr="0062267B">
        <w:rPr>
          <w:sz w:val="28"/>
          <w:szCs w:val="28"/>
        </w:rPr>
        <w:t>щению</w:t>
      </w:r>
      <w:r w:rsidRPr="0062267B">
        <w:rPr>
          <w:sz w:val="28"/>
          <w:szCs w:val="28"/>
        </w:rPr>
        <w:t xml:space="preserve"> на официальном сайте администрации муниципального образования «Энемское городское поселение»</w:t>
      </w:r>
      <w:r w:rsidRPr="0062267B">
        <w:rPr>
          <w:kern w:val="2"/>
          <w:sz w:val="28"/>
          <w:szCs w:val="28"/>
          <w:lang w:eastAsia="en-US"/>
          <w14:ligatures w14:val="standardContextual"/>
        </w:rPr>
        <w:t xml:space="preserve"> </w:t>
      </w:r>
      <w:r w:rsidRPr="0062267B">
        <w:rPr>
          <w:rFonts w:ascii="Times New Roman" w:hAnsi="Times New Roman" w:cs="Times New Roman"/>
          <w:kern w:val="2"/>
          <w:sz w:val="28"/>
          <w:szCs w:val="28"/>
          <w:lang w:eastAsia="en-US"/>
          <w14:ligatures w14:val="standardContextual"/>
        </w:rPr>
        <w:t>(</w:t>
      </w:r>
      <w:hyperlink r:id="rId9" w:history="1">
        <w:r w:rsidR="00BA7AB5" w:rsidRPr="0062267B">
          <w:rPr>
            <w:rStyle w:val="40"/>
            <w:rFonts w:ascii="Times New Roman" w:hAnsi="Times New Roman" w:cs="Times New Roman"/>
            <w:i w:val="0"/>
            <w:iCs w:val="0"/>
            <w:color w:val="auto"/>
            <w:kern w:val="2"/>
            <w:szCs w:val="28"/>
            <w:lang w:val="en-US" w:eastAsia="en-US"/>
            <w14:ligatures w14:val="standardContextual"/>
          </w:rPr>
          <w:t>https</w:t>
        </w:r>
        <w:r w:rsidR="00BA7AB5" w:rsidRPr="0062267B">
          <w:rPr>
            <w:rStyle w:val="40"/>
            <w:rFonts w:ascii="Times New Roman" w:hAnsi="Times New Roman" w:cs="Times New Roman"/>
            <w:i w:val="0"/>
            <w:iCs w:val="0"/>
            <w:color w:val="auto"/>
            <w:kern w:val="2"/>
            <w:szCs w:val="28"/>
            <w:lang w:eastAsia="en-US"/>
            <w14:ligatures w14:val="standardContextual"/>
          </w:rPr>
          <w:t>://</w:t>
        </w:r>
        <w:r w:rsidR="00BA7AB5" w:rsidRPr="0062267B">
          <w:rPr>
            <w:rStyle w:val="40"/>
            <w:rFonts w:ascii="Times New Roman" w:hAnsi="Times New Roman" w:cs="Times New Roman"/>
            <w:i w:val="0"/>
            <w:iCs w:val="0"/>
            <w:color w:val="auto"/>
            <w:kern w:val="2"/>
            <w:szCs w:val="28"/>
            <w:lang w:val="en-US" w:eastAsia="en-US"/>
            <w14:ligatures w14:val="standardContextual"/>
          </w:rPr>
          <w:t>amoenem</w:t>
        </w:r>
        <w:r w:rsidR="00BA7AB5" w:rsidRPr="0062267B">
          <w:rPr>
            <w:rStyle w:val="40"/>
            <w:rFonts w:ascii="Times New Roman" w:hAnsi="Times New Roman" w:cs="Times New Roman"/>
            <w:i w:val="0"/>
            <w:iCs w:val="0"/>
            <w:color w:val="auto"/>
            <w:kern w:val="2"/>
            <w:szCs w:val="28"/>
            <w:lang w:eastAsia="en-US"/>
            <w14:ligatures w14:val="standardContextual"/>
          </w:rPr>
          <w:t>.</w:t>
        </w:r>
        <w:r w:rsidR="00BA7AB5" w:rsidRPr="0062267B">
          <w:rPr>
            <w:rStyle w:val="40"/>
            <w:rFonts w:ascii="Times New Roman" w:hAnsi="Times New Roman" w:cs="Times New Roman"/>
            <w:i w:val="0"/>
            <w:iCs w:val="0"/>
            <w:color w:val="auto"/>
            <w:kern w:val="2"/>
            <w:szCs w:val="28"/>
            <w:lang w:val="en-US" w:eastAsia="en-US"/>
            <w14:ligatures w14:val="standardContextual"/>
          </w:rPr>
          <w:t>gosuslugi</w:t>
        </w:r>
        <w:r w:rsidR="00BA7AB5" w:rsidRPr="0062267B">
          <w:rPr>
            <w:rStyle w:val="40"/>
            <w:rFonts w:ascii="Times New Roman" w:hAnsi="Times New Roman" w:cs="Times New Roman"/>
            <w:i w:val="0"/>
            <w:iCs w:val="0"/>
            <w:color w:val="auto"/>
            <w:kern w:val="2"/>
            <w:szCs w:val="28"/>
            <w:lang w:eastAsia="en-US"/>
            <w14:ligatures w14:val="standardContextual"/>
          </w:rPr>
          <w:t>.</w:t>
        </w:r>
        <w:r w:rsidR="00BA7AB5" w:rsidRPr="0062267B">
          <w:rPr>
            <w:rStyle w:val="40"/>
            <w:rFonts w:ascii="Times New Roman" w:hAnsi="Times New Roman" w:cs="Times New Roman"/>
            <w:i w:val="0"/>
            <w:iCs w:val="0"/>
            <w:color w:val="auto"/>
            <w:kern w:val="2"/>
            <w:szCs w:val="28"/>
            <w:lang w:val="en-US" w:eastAsia="en-US"/>
            <w14:ligatures w14:val="standardContextual"/>
          </w:rPr>
          <w:t>ru</w:t>
        </w:r>
      </w:hyperlink>
      <w:r w:rsidRPr="0062267B">
        <w:rPr>
          <w:rFonts w:ascii="Times New Roman" w:hAnsi="Times New Roman" w:cs="Times New Roman"/>
          <w:kern w:val="2"/>
          <w:sz w:val="28"/>
          <w:szCs w:val="28"/>
          <w:lang w:eastAsia="en-US"/>
          <w14:ligatures w14:val="standardContextual"/>
        </w:rPr>
        <w:t>)</w:t>
      </w:r>
      <w:r w:rsidR="00BA7AB5" w:rsidRPr="0062267B">
        <w:rPr>
          <w:rFonts w:ascii="Times New Roman" w:hAnsi="Times New Roman" w:cs="Times New Roman"/>
          <w:i/>
          <w:iCs/>
          <w:kern w:val="2"/>
          <w:sz w:val="28"/>
          <w:szCs w:val="28"/>
          <w:lang w:eastAsia="en-US"/>
          <w14:ligatures w14:val="standardContextual"/>
        </w:rPr>
        <w:t>.</w:t>
      </w:r>
    </w:p>
    <w:p w14:paraId="4381C60C" w14:textId="5CD6675C" w:rsidR="00BA7AB5" w:rsidRPr="0062267B" w:rsidRDefault="00BA7AB5" w:rsidP="00696D91">
      <w:pPr>
        <w:pStyle w:val="af0"/>
        <w:ind w:firstLine="851"/>
        <w:rPr>
          <w:sz w:val="28"/>
          <w:szCs w:val="28"/>
        </w:rPr>
      </w:pPr>
      <w:r w:rsidRPr="0062267B">
        <w:rPr>
          <w:sz w:val="28"/>
          <w:szCs w:val="28"/>
        </w:rPr>
        <w:t xml:space="preserve">4. Настоящее постановление вступает в силу с момента </w:t>
      </w:r>
      <w:r w:rsidR="00A07EC7" w:rsidRPr="0062267B">
        <w:rPr>
          <w:sz w:val="28"/>
          <w:szCs w:val="28"/>
        </w:rPr>
        <w:t>его обнародования.</w:t>
      </w:r>
    </w:p>
    <w:p w14:paraId="2BEDCC49" w14:textId="431687A1" w:rsidR="00BA7AB5" w:rsidRPr="0062267B" w:rsidRDefault="00BA7AB5" w:rsidP="00696D91">
      <w:pPr>
        <w:pStyle w:val="af0"/>
        <w:ind w:firstLine="851"/>
        <w:rPr>
          <w:sz w:val="28"/>
          <w:szCs w:val="28"/>
        </w:rPr>
      </w:pPr>
    </w:p>
    <w:p w14:paraId="525E040D" w14:textId="0257A2CC" w:rsidR="00696D91" w:rsidRDefault="00696D91" w:rsidP="00696D91">
      <w:pPr>
        <w:pStyle w:val="af0"/>
        <w:ind w:firstLine="851"/>
      </w:pPr>
    </w:p>
    <w:p w14:paraId="770D2700" w14:textId="4E9E225D" w:rsidR="00696D91" w:rsidRDefault="00696D91" w:rsidP="00696D91">
      <w:pPr>
        <w:pStyle w:val="af0"/>
        <w:ind w:firstLine="851"/>
      </w:pPr>
    </w:p>
    <w:p w14:paraId="239921D4" w14:textId="77777777" w:rsidR="00696D91" w:rsidRPr="00A60DF1" w:rsidRDefault="00696D91" w:rsidP="00696D91">
      <w:pPr>
        <w:pStyle w:val="af0"/>
        <w:ind w:firstLine="851"/>
      </w:pPr>
    </w:p>
    <w:p w14:paraId="5CC2D520" w14:textId="2554009B" w:rsidR="00BA7AB5" w:rsidRPr="0062267B" w:rsidRDefault="00BA7AB5" w:rsidP="0062267B">
      <w:pPr>
        <w:pStyle w:val="af0"/>
        <w:ind w:firstLine="0"/>
        <w:rPr>
          <w:sz w:val="28"/>
          <w:szCs w:val="28"/>
        </w:rPr>
      </w:pPr>
      <w:r w:rsidRPr="0062267B">
        <w:rPr>
          <w:sz w:val="28"/>
          <w:szCs w:val="28"/>
        </w:rPr>
        <w:t>Глава муниципального образования</w:t>
      </w:r>
    </w:p>
    <w:p w14:paraId="397706D7" w14:textId="5A24A0A2" w:rsidR="00BA7AB5" w:rsidRDefault="00BA7AB5" w:rsidP="0062267B">
      <w:pPr>
        <w:pStyle w:val="af0"/>
        <w:ind w:firstLine="0"/>
        <w:rPr>
          <w:sz w:val="28"/>
          <w:szCs w:val="28"/>
        </w:rPr>
      </w:pPr>
      <w:r w:rsidRPr="0062267B">
        <w:rPr>
          <w:sz w:val="28"/>
          <w:szCs w:val="28"/>
        </w:rPr>
        <w:t>«Энемское городское поселение»</w:t>
      </w:r>
      <w:r w:rsidRPr="0062267B">
        <w:rPr>
          <w:sz w:val="28"/>
          <w:szCs w:val="28"/>
        </w:rPr>
        <w:tab/>
        <w:t xml:space="preserve">  </w:t>
      </w:r>
      <w:r w:rsidR="00696D91" w:rsidRPr="0062267B">
        <w:rPr>
          <w:sz w:val="28"/>
          <w:szCs w:val="28"/>
        </w:rPr>
        <w:t xml:space="preserve">                    </w:t>
      </w:r>
      <w:r w:rsidR="0062267B">
        <w:rPr>
          <w:sz w:val="28"/>
          <w:szCs w:val="28"/>
        </w:rPr>
        <w:t xml:space="preserve">           </w:t>
      </w:r>
      <w:r w:rsidR="00FF7B06">
        <w:rPr>
          <w:sz w:val="28"/>
          <w:szCs w:val="28"/>
        </w:rPr>
        <w:t xml:space="preserve">                </w:t>
      </w:r>
      <w:r w:rsidRPr="0062267B">
        <w:rPr>
          <w:sz w:val="28"/>
          <w:szCs w:val="28"/>
        </w:rPr>
        <w:t>А.Б. Лаюк</w:t>
      </w:r>
    </w:p>
    <w:p w14:paraId="08EB11C5" w14:textId="77777777" w:rsidR="0062267B" w:rsidRPr="0062267B" w:rsidRDefault="0062267B" w:rsidP="00696D91">
      <w:pPr>
        <w:pStyle w:val="af0"/>
        <w:ind w:firstLine="851"/>
        <w:rPr>
          <w:sz w:val="28"/>
          <w:szCs w:val="28"/>
        </w:rPr>
      </w:pPr>
    </w:p>
    <w:p w14:paraId="0495EECC" w14:textId="44B385E7" w:rsidR="00BA7AB5" w:rsidRPr="0062267B" w:rsidRDefault="00BA7AB5" w:rsidP="00696D91">
      <w:pPr>
        <w:pStyle w:val="af0"/>
        <w:ind w:firstLine="851"/>
        <w:rPr>
          <w:sz w:val="28"/>
          <w:szCs w:val="28"/>
        </w:rPr>
      </w:pPr>
    </w:p>
    <w:p w14:paraId="3624B820" w14:textId="77777777" w:rsidR="00696D91" w:rsidRPr="0062267B" w:rsidRDefault="00696D91" w:rsidP="00696D91">
      <w:pPr>
        <w:pStyle w:val="af0"/>
        <w:ind w:firstLine="851"/>
        <w:rPr>
          <w:sz w:val="28"/>
          <w:szCs w:val="28"/>
        </w:rPr>
      </w:pPr>
    </w:p>
    <w:p w14:paraId="25167E5C" w14:textId="6057DFDE" w:rsidR="00696D91" w:rsidRDefault="00557D8A" w:rsidP="00696D91">
      <w:pPr>
        <w:pStyle w:val="af0"/>
        <w:ind w:firstLine="851"/>
        <w:rPr>
          <w:sz w:val="28"/>
          <w:szCs w:val="28"/>
        </w:rPr>
      </w:pPr>
      <w:bookmarkStart w:id="0" w:name="sub_21"/>
      <w:r>
        <w:rPr>
          <w:sz w:val="28"/>
          <w:szCs w:val="28"/>
        </w:rPr>
        <w:t xml:space="preserve"> </w:t>
      </w:r>
    </w:p>
    <w:p w14:paraId="613BA043" w14:textId="77777777" w:rsidR="00FF7B06" w:rsidRDefault="00FF7B06" w:rsidP="00FF7B06">
      <w:pPr>
        <w:rPr>
          <w:szCs w:val="28"/>
        </w:rPr>
      </w:pPr>
      <w:r>
        <w:t xml:space="preserve">      </w:t>
      </w:r>
      <w:r w:rsidRPr="00AA0F3D">
        <w:rPr>
          <w:szCs w:val="28"/>
        </w:rPr>
        <w:t>Проект подготовлен:</w:t>
      </w:r>
    </w:p>
    <w:p w14:paraId="162FDEBF" w14:textId="77777777" w:rsidR="00FF7B06" w:rsidRDefault="00FF7B06" w:rsidP="00FF7B06">
      <w:pPr>
        <w:tabs>
          <w:tab w:val="left" w:pos="7335"/>
        </w:tabs>
        <w:rPr>
          <w:szCs w:val="28"/>
        </w:rPr>
      </w:pPr>
      <w:r>
        <w:rPr>
          <w:szCs w:val="28"/>
        </w:rPr>
        <w:t>Начальник</w:t>
      </w:r>
      <w:r w:rsidRPr="00AA0F3D">
        <w:rPr>
          <w:szCs w:val="28"/>
        </w:rPr>
        <w:t xml:space="preserve"> юридического отдела</w:t>
      </w:r>
      <w:r>
        <w:rPr>
          <w:szCs w:val="28"/>
        </w:rPr>
        <w:tab/>
        <w:t xml:space="preserve"> Б.Ш. Кошко </w:t>
      </w:r>
    </w:p>
    <w:p w14:paraId="45810527" w14:textId="77777777" w:rsidR="00FF7B06" w:rsidRDefault="00FF7B06" w:rsidP="00FF7B06">
      <w:pPr>
        <w:tabs>
          <w:tab w:val="left" w:pos="7335"/>
        </w:tabs>
        <w:rPr>
          <w:szCs w:val="28"/>
        </w:rPr>
      </w:pPr>
    </w:p>
    <w:p w14:paraId="01AF72C0" w14:textId="77777777" w:rsidR="00FF7B06" w:rsidRDefault="00FF7B06" w:rsidP="00FF7B06">
      <w:pPr>
        <w:tabs>
          <w:tab w:val="left" w:pos="7335"/>
        </w:tabs>
        <w:rPr>
          <w:szCs w:val="28"/>
        </w:rPr>
      </w:pPr>
      <w:r>
        <w:rPr>
          <w:szCs w:val="28"/>
        </w:rPr>
        <w:t xml:space="preserve">    Проект согласован:</w:t>
      </w:r>
    </w:p>
    <w:p w14:paraId="0B29212D" w14:textId="77777777" w:rsidR="00FF7B06" w:rsidRPr="00AA0F3D" w:rsidRDefault="00FF7B06" w:rsidP="00FF7B06">
      <w:pPr>
        <w:tabs>
          <w:tab w:val="left" w:pos="7335"/>
        </w:tabs>
        <w:rPr>
          <w:szCs w:val="28"/>
        </w:rPr>
      </w:pPr>
      <w:r>
        <w:rPr>
          <w:szCs w:val="28"/>
        </w:rPr>
        <w:t>Заместитель главы администрации</w:t>
      </w:r>
      <w:r>
        <w:rPr>
          <w:szCs w:val="28"/>
        </w:rPr>
        <w:tab/>
        <w:t xml:space="preserve"> А.Д. Сихаджок</w:t>
      </w:r>
    </w:p>
    <w:p w14:paraId="43EA75A4" w14:textId="77777777" w:rsidR="00FF7B06" w:rsidRPr="00AA0F3D" w:rsidRDefault="00FF7B06" w:rsidP="00FF7B06">
      <w:pPr>
        <w:rPr>
          <w:szCs w:val="28"/>
        </w:rPr>
      </w:pPr>
      <w:r w:rsidRPr="00AA0F3D">
        <w:rPr>
          <w:szCs w:val="28"/>
        </w:rPr>
        <w:t xml:space="preserve"> </w:t>
      </w:r>
    </w:p>
    <w:p w14:paraId="263423D0" w14:textId="2BA04154" w:rsidR="00557D8A" w:rsidRDefault="00557D8A" w:rsidP="00696D91">
      <w:pPr>
        <w:pStyle w:val="af0"/>
        <w:ind w:firstLine="851"/>
        <w:rPr>
          <w:sz w:val="28"/>
          <w:szCs w:val="28"/>
        </w:rPr>
      </w:pPr>
    </w:p>
    <w:p w14:paraId="3DF70530" w14:textId="488EDBD4" w:rsidR="00557D8A" w:rsidRDefault="00557D8A" w:rsidP="00696D91">
      <w:pPr>
        <w:pStyle w:val="af0"/>
        <w:ind w:firstLine="851"/>
        <w:rPr>
          <w:sz w:val="28"/>
          <w:szCs w:val="28"/>
        </w:rPr>
      </w:pPr>
    </w:p>
    <w:p w14:paraId="2B94223E" w14:textId="6CF27046" w:rsidR="00557D8A" w:rsidRDefault="00557D8A" w:rsidP="00696D91">
      <w:pPr>
        <w:pStyle w:val="af0"/>
        <w:ind w:firstLine="851"/>
        <w:rPr>
          <w:sz w:val="28"/>
          <w:szCs w:val="28"/>
        </w:rPr>
      </w:pPr>
    </w:p>
    <w:p w14:paraId="2BCA1FC6" w14:textId="0431A99A" w:rsidR="00557D8A" w:rsidRDefault="00557D8A" w:rsidP="00696D91">
      <w:pPr>
        <w:pStyle w:val="af0"/>
        <w:ind w:firstLine="851"/>
        <w:rPr>
          <w:sz w:val="28"/>
          <w:szCs w:val="28"/>
        </w:rPr>
      </w:pPr>
    </w:p>
    <w:p w14:paraId="0044350B" w14:textId="53B38E08" w:rsidR="00557D8A" w:rsidRDefault="00557D8A" w:rsidP="00696D91">
      <w:pPr>
        <w:pStyle w:val="af0"/>
        <w:ind w:firstLine="851"/>
        <w:rPr>
          <w:sz w:val="28"/>
          <w:szCs w:val="28"/>
        </w:rPr>
      </w:pPr>
    </w:p>
    <w:p w14:paraId="2A5CBB1A" w14:textId="42828F6A" w:rsidR="00557D8A" w:rsidRDefault="00557D8A" w:rsidP="00696D91">
      <w:pPr>
        <w:pStyle w:val="af0"/>
        <w:ind w:firstLine="851"/>
        <w:rPr>
          <w:sz w:val="28"/>
          <w:szCs w:val="28"/>
        </w:rPr>
      </w:pPr>
    </w:p>
    <w:p w14:paraId="25C4AD7A" w14:textId="053FDE3E" w:rsidR="00557D8A" w:rsidRDefault="00557D8A" w:rsidP="00696D91">
      <w:pPr>
        <w:pStyle w:val="af0"/>
        <w:ind w:firstLine="851"/>
        <w:rPr>
          <w:sz w:val="28"/>
          <w:szCs w:val="28"/>
        </w:rPr>
      </w:pPr>
    </w:p>
    <w:p w14:paraId="7E3D977C" w14:textId="1BE95B46" w:rsidR="00557D8A" w:rsidRDefault="00557D8A" w:rsidP="00696D91">
      <w:pPr>
        <w:pStyle w:val="af0"/>
        <w:ind w:firstLine="851"/>
        <w:rPr>
          <w:sz w:val="28"/>
          <w:szCs w:val="28"/>
        </w:rPr>
      </w:pPr>
    </w:p>
    <w:p w14:paraId="625F3D35" w14:textId="77777777" w:rsidR="00557D8A" w:rsidRDefault="00557D8A" w:rsidP="00696D91">
      <w:pPr>
        <w:pStyle w:val="af0"/>
        <w:ind w:firstLine="851"/>
        <w:rPr>
          <w:rStyle w:val="a5"/>
          <w:b/>
          <w:bCs/>
          <w:szCs w:val="28"/>
        </w:rPr>
      </w:pPr>
    </w:p>
    <w:p w14:paraId="1F3B53D7" w14:textId="77777777" w:rsidR="00696D91" w:rsidRDefault="00696D91" w:rsidP="00696D91">
      <w:pPr>
        <w:pStyle w:val="af0"/>
        <w:ind w:firstLine="851"/>
        <w:rPr>
          <w:rStyle w:val="a5"/>
          <w:b/>
          <w:bCs/>
          <w:szCs w:val="28"/>
        </w:rPr>
      </w:pPr>
    </w:p>
    <w:p w14:paraId="65626217" w14:textId="77777777" w:rsidR="00696D91" w:rsidRDefault="00696D91" w:rsidP="00696D91">
      <w:pPr>
        <w:pStyle w:val="af0"/>
        <w:ind w:firstLine="851"/>
        <w:rPr>
          <w:rStyle w:val="a5"/>
          <w:b/>
          <w:bCs/>
          <w:szCs w:val="28"/>
        </w:rPr>
      </w:pPr>
    </w:p>
    <w:p w14:paraId="39563601" w14:textId="77777777" w:rsidR="00696D91" w:rsidRDefault="00696D91" w:rsidP="00696D91">
      <w:pPr>
        <w:pStyle w:val="af0"/>
        <w:ind w:firstLine="851"/>
        <w:rPr>
          <w:rStyle w:val="a5"/>
          <w:b/>
          <w:bCs/>
          <w:szCs w:val="28"/>
        </w:rPr>
      </w:pPr>
    </w:p>
    <w:p w14:paraId="50CC4907" w14:textId="77777777" w:rsidR="00696D91" w:rsidRDefault="00696D91" w:rsidP="00696D91">
      <w:pPr>
        <w:pStyle w:val="af0"/>
        <w:ind w:firstLine="851"/>
        <w:rPr>
          <w:rStyle w:val="a5"/>
          <w:b/>
          <w:bCs/>
          <w:szCs w:val="28"/>
        </w:rPr>
      </w:pPr>
    </w:p>
    <w:p w14:paraId="3AA7487A" w14:textId="77777777" w:rsidR="00696D91" w:rsidRDefault="00696D91" w:rsidP="00696D91">
      <w:pPr>
        <w:pStyle w:val="af0"/>
        <w:ind w:firstLine="851"/>
        <w:rPr>
          <w:rStyle w:val="a5"/>
          <w:b/>
          <w:bCs/>
          <w:szCs w:val="28"/>
        </w:rPr>
      </w:pPr>
    </w:p>
    <w:p w14:paraId="5B3589D2" w14:textId="77777777" w:rsidR="00696D91" w:rsidRDefault="00696D91" w:rsidP="00696D91">
      <w:pPr>
        <w:pStyle w:val="af0"/>
        <w:ind w:firstLine="851"/>
        <w:rPr>
          <w:rStyle w:val="a5"/>
          <w:b/>
          <w:bCs/>
          <w:szCs w:val="28"/>
        </w:rPr>
      </w:pPr>
    </w:p>
    <w:p w14:paraId="6CC96D84" w14:textId="77777777" w:rsidR="00696D91" w:rsidRDefault="00696D91" w:rsidP="00696D91">
      <w:pPr>
        <w:pStyle w:val="af0"/>
        <w:ind w:firstLine="851"/>
        <w:rPr>
          <w:rStyle w:val="a5"/>
          <w:b/>
          <w:bCs/>
          <w:szCs w:val="28"/>
        </w:rPr>
      </w:pPr>
    </w:p>
    <w:p w14:paraId="0383B30F" w14:textId="4D5C9F73" w:rsidR="009E0796" w:rsidRPr="00980688" w:rsidRDefault="009E0796" w:rsidP="00980688">
      <w:pPr>
        <w:pStyle w:val="af0"/>
        <w:ind w:left="5245" w:firstLine="0"/>
        <w:jc w:val="center"/>
        <w:rPr>
          <w:rStyle w:val="a5"/>
          <w:b/>
          <w:bCs/>
          <w:color w:val="auto"/>
          <w:u w:val="none"/>
        </w:rPr>
      </w:pPr>
      <w:r w:rsidRPr="00980688">
        <w:rPr>
          <w:rStyle w:val="a5"/>
          <w:color w:val="auto"/>
          <w:u w:val="none"/>
        </w:rPr>
        <w:lastRenderedPageBreak/>
        <w:t>УТВЕРЖДЕН</w:t>
      </w:r>
      <w:r w:rsidRPr="00980688">
        <w:rPr>
          <w:rStyle w:val="a5"/>
          <w:color w:val="auto"/>
          <w:u w:val="none"/>
        </w:rPr>
        <w:br/>
      </w:r>
      <w:hyperlink w:anchor="sub_0" w:history="1">
        <w:r w:rsidRPr="00980688">
          <w:rPr>
            <w:rStyle w:val="10"/>
            <w:b w:val="0"/>
            <w:bCs w:val="0"/>
            <w:color w:val="auto"/>
          </w:rPr>
          <w:t>постановлением</w:t>
        </w:r>
      </w:hyperlink>
      <w:r w:rsidRPr="00980688">
        <w:rPr>
          <w:rStyle w:val="a5"/>
          <w:color w:val="auto"/>
          <w:u w:val="none"/>
        </w:rPr>
        <w:t xml:space="preserve"> </w:t>
      </w:r>
      <w:r w:rsidR="0062267B">
        <w:rPr>
          <w:rStyle w:val="a5"/>
          <w:color w:val="auto"/>
          <w:u w:val="none"/>
        </w:rPr>
        <w:t>администрации</w:t>
      </w:r>
    </w:p>
    <w:p w14:paraId="6314A090" w14:textId="24017B32" w:rsidR="009E0796" w:rsidRPr="00980688" w:rsidRDefault="009E0796" w:rsidP="00980688">
      <w:pPr>
        <w:pStyle w:val="af0"/>
        <w:ind w:left="5245" w:firstLine="0"/>
        <w:jc w:val="center"/>
        <w:rPr>
          <w:rStyle w:val="a5"/>
          <w:b/>
          <w:bCs/>
          <w:color w:val="auto"/>
          <w:u w:val="none"/>
        </w:rPr>
      </w:pPr>
      <w:r w:rsidRPr="00980688">
        <w:rPr>
          <w:rStyle w:val="a5"/>
          <w:color w:val="auto"/>
          <w:u w:val="none"/>
        </w:rPr>
        <w:t>муниципального образования</w:t>
      </w:r>
    </w:p>
    <w:p w14:paraId="7099C852" w14:textId="0BE74A35" w:rsidR="009E0796" w:rsidRPr="00980688" w:rsidRDefault="009E0796" w:rsidP="00980688">
      <w:pPr>
        <w:pStyle w:val="af0"/>
        <w:ind w:left="5245" w:firstLine="0"/>
        <w:jc w:val="center"/>
        <w:rPr>
          <w:rStyle w:val="a5"/>
          <w:b/>
          <w:bCs/>
          <w:color w:val="auto"/>
          <w:u w:val="none"/>
        </w:rPr>
      </w:pPr>
      <w:r w:rsidRPr="00980688">
        <w:rPr>
          <w:rStyle w:val="a5"/>
          <w:color w:val="auto"/>
          <w:u w:val="none"/>
        </w:rPr>
        <w:t>«Энемское городское</w:t>
      </w:r>
      <w:r w:rsidR="00696D91" w:rsidRPr="00980688">
        <w:rPr>
          <w:rStyle w:val="a5"/>
          <w:color w:val="auto"/>
          <w:u w:val="none"/>
        </w:rPr>
        <w:t xml:space="preserve"> </w:t>
      </w:r>
      <w:r w:rsidRPr="00980688">
        <w:rPr>
          <w:rStyle w:val="a5"/>
          <w:color w:val="auto"/>
          <w:u w:val="none"/>
        </w:rPr>
        <w:t>поселение»</w:t>
      </w:r>
      <w:r w:rsidRPr="00980688">
        <w:rPr>
          <w:rStyle w:val="a5"/>
          <w:color w:val="auto"/>
          <w:u w:val="none"/>
        </w:rPr>
        <w:br/>
        <w:t>от «___»_______2026г. №___</w:t>
      </w:r>
    </w:p>
    <w:bookmarkEnd w:id="0"/>
    <w:p w14:paraId="56A6D48B" w14:textId="77777777" w:rsidR="009E0796" w:rsidRPr="001F65E8" w:rsidRDefault="009E0796" w:rsidP="00696D91">
      <w:pPr>
        <w:pStyle w:val="af0"/>
        <w:ind w:firstLine="851"/>
      </w:pPr>
    </w:p>
    <w:p w14:paraId="5934C1EB" w14:textId="7FA6FB87" w:rsidR="009E0796" w:rsidRPr="001F65E8" w:rsidRDefault="009E0796" w:rsidP="00696D91">
      <w:pPr>
        <w:pStyle w:val="af0"/>
        <w:ind w:firstLine="851"/>
        <w:jc w:val="center"/>
        <w:rPr>
          <w:b/>
          <w:bCs/>
        </w:rPr>
      </w:pPr>
      <w:r w:rsidRPr="001F65E8">
        <w:rPr>
          <w:b/>
          <w:bCs/>
        </w:rPr>
        <w:t>Административный регламент</w:t>
      </w:r>
      <w:r w:rsidRPr="001F65E8">
        <w:rPr>
          <w:b/>
          <w:bCs/>
        </w:rPr>
        <w:br/>
        <w:t>предоставления муниципальной услуги «Принятие на учет граждан в качестве нуждающихся в жилых помещениях» на территории муниципального образования «Энемское городское поселение»</w:t>
      </w:r>
    </w:p>
    <w:p w14:paraId="2240ADC1" w14:textId="77777777" w:rsidR="009E0796" w:rsidRDefault="009E0796" w:rsidP="00696D91">
      <w:pPr>
        <w:pStyle w:val="af0"/>
        <w:ind w:firstLine="851"/>
      </w:pPr>
      <w:bookmarkStart w:id="1" w:name="sub_27"/>
    </w:p>
    <w:bookmarkEnd w:id="1"/>
    <w:p w14:paraId="0AE77F51" w14:textId="77777777" w:rsidR="00696D91" w:rsidRPr="001F65E8" w:rsidRDefault="003C277A" w:rsidP="001F65E8">
      <w:pPr>
        <w:pStyle w:val="af0"/>
        <w:ind w:firstLine="851"/>
        <w:jc w:val="center"/>
        <w:rPr>
          <w:b/>
          <w:bCs/>
          <w:sz w:val="22"/>
          <w:szCs w:val="22"/>
        </w:rPr>
      </w:pPr>
      <w:r w:rsidRPr="001F65E8">
        <w:rPr>
          <w:b/>
          <w:bCs/>
          <w:sz w:val="22"/>
          <w:szCs w:val="22"/>
        </w:rPr>
        <w:t>Раздел I</w:t>
      </w:r>
    </w:p>
    <w:p w14:paraId="5DE074AE" w14:textId="77777777" w:rsidR="00696D91" w:rsidRPr="001F65E8" w:rsidRDefault="003C277A" w:rsidP="001F65E8">
      <w:pPr>
        <w:pStyle w:val="af0"/>
        <w:ind w:firstLine="851"/>
        <w:jc w:val="center"/>
        <w:rPr>
          <w:b/>
          <w:bCs/>
          <w:sz w:val="22"/>
          <w:szCs w:val="22"/>
        </w:rPr>
      </w:pPr>
      <w:r w:rsidRPr="001F65E8">
        <w:rPr>
          <w:b/>
          <w:bCs/>
          <w:sz w:val="22"/>
          <w:szCs w:val="22"/>
        </w:rPr>
        <w:br/>
        <w:t>ОБЩИЕ ПОЛОЖЕНИЯ</w:t>
      </w:r>
    </w:p>
    <w:p w14:paraId="05A6933E" w14:textId="6E0C031D" w:rsidR="009E0796" w:rsidRPr="001F65E8" w:rsidRDefault="003C277A" w:rsidP="001F65E8">
      <w:pPr>
        <w:pStyle w:val="af0"/>
        <w:ind w:firstLine="851"/>
        <w:jc w:val="center"/>
        <w:rPr>
          <w:b/>
          <w:bCs/>
          <w:sz w:val="22"/>
          <w:szCs w:val="22"/>
        </w:rPr>
      </w:pPr>
      <w:r w:rsidRPr="001F65E8">
        <w:rPr>
          <w:b/>
          <w:bCs/>
          <w:sz w:val="22"/>
          <w:szCs w:val="22"/>
        </w:rPr>
        <w:br/>
        <w:t>Подраздел I.I. ПРЕДМЕТ РЕГУЛИРОВАНИЯ АДМИНИСТРАТИВНОГО РЕГЛАМЕНТА</w:t>
      </w:r>
    </w:p>
    <w:p w14:paraId="7BFFF851" w14:textId="77777777" w:rsidR="003C277A" w:rsidRPr="001F65E8" w:rsidRDefault="003C277A" w:rsidP="001F65E8">
      <w:pPr>
        <w:pStyle w:val="af0"/>
        <w:ind w:firstLine="851"/>
      </w:pPr>
    </w:p>
    <w:p w14:paraId="6DC947BC" w14:textId="2525CDB9" w:rsidR="000D0389" w:rsidRDefault="000D0389" w:rsidP="00B76DE7">
      <w:pPr>
        <w:pStyle w:val="af0"/>
        <w:numPr>
          <w:ilvl w:val="0"/>
          <w:numId w:val="5"/>
        </w:numPr>
        <w:tabs>
          <w:tab w:val="clear" w:pos="4677"/>
          <w:tab w:val="clear" w:pos="9355"/>
        </w:tabs>
        <w:ind w:left="0" w:firstLine="851"/>
      </w:pPr>
      <w:bookmarkStart w:id="2" w:name="sub_33"/>
      <w:r w:rsidRPr="001F65E8">
        <w:t>Административный регламент предоставления муниципальной услуги «Принятие на учет граждан в качестве нуждающихся в жилых помещениях» на территории муниципального образования «Энемское городское поселение» (далее - регламент) определяет стандарт, последовательность выполнения административных процедур по предоставлению администрацией муниципального образования «Энемское городское поселение» муниципальной услуги «Принятие на учет граждан в качестве нуждающихся в жилых помещениях» на территории муниципального образования «Энемское городское поселение» (далее - муниципальная услуга).</w:t>
      </w:r>
    </w:p>
    <w:bookmarkEnd w:id="2"/>
    <w:p w14:paraId="375482AA" w14:textId="69498B37" w:rsidR="009E0796" w:rsidRDefault="009E0796" w:rsidP="001F65E8">
      <w:pPr>
        <w:pStyle w:val="af0"/>
        <w:ind w:firstLine="851"/>
      </w:pPr>
      <w:r w:rsidRPr="001F65E8">
        <w:t xml:space="preserve">Настоящий Административный регламент регулирует отношения, возникающие на основании </w:t>
      </w:r>
      <w:hyperlink r:id="rId10" w:history="1">
        <w:r w:rsidRPr="00C060BA">
          <w:rPr>
            <w:rStyle w:val="10"/>
            <w:b w:val="0"/>
            <w:bCs w:val="0"/>
            <w:color w:val="auto"/>
          </w:rPr>
          <w:t>Конституции</w:t>
        </w:r>
      </w:hyperlink>
      <w:r w:rsidRPr="001F65E8">
        <w:t xml:space="preserve"> Российской Федерации, </w:t>
      </w:r>
      <w:r w:rsidR="00DB4F83" w:rsidRPr="001F65E8">
        <w:t xml:space="preserve">Конституции Республики Адыгея, </w:t>
      </w:r>
      <w:hyperlink r:id="rId11" w:history="1">
        <w:r w:rsidRPr="00C060BA">
          <w:rPr>
            <w:rStyle w:val="10"/>
            <w:b w:val="0"/>
            <w:bCs w:val="0"/>
            <w:color w:val="auto"/>
          </w:rPr>
          <w:t>Жилищного кодекса</w:t>
        </w:r>
      </w:hyperlink>
      <w:r w:rsidRPr="001F65E8">
        <w:t xml:space="preserve"> Российской Федерации, </w:t>
      </w:r>
      <w:hyperlink r:id="rId12" w:history="1">
        <w:r w:rsidRPr="00C060BA">
          <w:rPr>
            <w:rStyle w:val="10"/>
            <w:b w:val="0"/>
            <w:bCs w:val="0"/>
            <w:color w:val="auto"/>
          </w:rPr>
          <w:t>Налогового кодекса</w:t>
        </w:r>
      </w:hyperlink>
      <w:r w:rsidRPr="001F65E8">
        <w:t xml:space="preserve"> Российской Федерации, </w:t>
      </w:r>
      <w:hyperlink r:id="rId13" w:history="1">
        <w:r w:rsidRPr="00C060BA">
          <w:rPr>
            <w:rStyle w:val="10"/>
            <w:b w:val="0"/>
            <w:bCs w:val="0"/>
            <w:color w:val="auto"/>
          </w:rPr>
          <w:t>Федерального закона</w:t>
        </w:r>
      </w:hyperlink>
      <w:r w:rsidRPr="001F65E8">
        <w:t xml:space="preserve"> от 27</w:t>
      </w:r>
      <w:r w:rsidR="00BE7A57" w:rsidRPr="001F65E8">
        <w:t>.07.</w:t>
      </w:r>
      <w:r w:rsidRPr="001F65E8">
        <w:t xml:space="preserve">2010 г. </w:t>
      </w:r>
      <w:r w:rsidR="00BE7A57" w:rsidRPr="001F65E8">
        <w:t>№</w:t>
      </w:r>
      <w:r w:rsidRPr="001F65E8">
        <w:t xml:space="preserve"> 210-ФЗ </w:t>
      </w:r>
      <w:r w:rsidR="00BE7A57" w:rsidRPr="001F65E8">
        <w:t>«</w:t>
      </w:r>
      <w:r w:rsidRPr="001F65E8">
        <w:t>Об организации предоставления государственных и муниципальных услуг</w:t>
      </w:r>
      <w:r w:rsidR="00BE7A57" w:rsidRPr="001F65E8">
        <w:t>»</w:t>
      </w:r>
      <w:r w:rsidRPr="001F65E8">
        <w:t xml:space="preserve">, </w:t>
      </w:r>
      <w:hyperlink r:id="rId14" w:history="1">
        <w:r w:rsidRPr="00C060BA">
          <w:rPr>
            <w:rStyle w:val="10"/>
            <w:b w:val="0"/>
            <w:bCs w:val="0"/>
            <w:color w:val="auto"/>
          </w:rPr>
          <w:t>Федерального закона</w:t>
        </w:r>
      </w:hyperlink>
      <w:r w:rsidRPr="001F65E8">
        <w:t xml:space="preserve"> от 12</w:t>
      </w:r>
      <w:r w:rsidR="00BE7A57" w:rsidRPr="001F65E8">
        <w:t>.01.</w:t>
      </w:r>
      <w:r w:rsidRPr="001F65E8">
        <w:t xml:space="preserve">1995 г. </w:t>
      </w:r>
      <w:r w:rsidR="00BE7A57" w:rsidRPr="001F65E8">
        <w:t>№</w:t>
      </w:r>
      <w:r w:rsidRPr="001F65E8">
        <w:t xml:space="preserve"> 5-ФЗ </w:t>
      </w:r>
      <w:r w:rsidR="00BE7A57" w:rsidRPr="001F65E8">
        <w:t>«</w:t>
      </w:r>
      <w:r w:rsidRPr="001F65E8">
        <w:t>О ветеранах</w:t>
      </w:r>
      <w:r w:rsidR="00BE7A57" w:rsidRPr="001F65E8">
        <w:t>»</w:t>
      </w:r>
      <w:r w:rsidRPr="001F65E8">
        <w:t xml:space="preserve">, </w:t>
      </w:r>
      <w:hyperlink r:id="rId15" w:history="1">
        <w:r w:rsidRPr="00C060BA">
          <w:rPr>
            <w:rStyle w:val="10"/>
            <w:b w:val="0"/>
            <w:bCs w:val="0"/>
            <w:color w:val="auto"/>
          </w:rPr>
          <w:t>Федерального закона</w:t>
        </w:r>
      </w:hyperlink>
      <w:r w:rsidRPr="001F65E8">
        <w:t xml:space="preserve"> от 24</w:t>
      </w:r>
      <w:r w:rsidR="00BE7A57" w:rsidRPr="001F65E8">
        <w:t>.11.</w:t>
      </w:r>
      <w:r w:rsidRPr="001F65E8">
        <w:t xml:space="preserve">1995 г. </w:t>
      </w:r>
      <w:r w:rsidR="00BE7A57" w:rsidRPr="001F65E8">
        <w:t>№</w:t>
      </w:r>
      <w:r w:rsidRPr="001F65E8">
        <w:t xml:space="preserve"> 181-ФЗ </w:t>
      </w:r>
      <w:r w:rsidR="00DB4F83" w:rsidRPr="001F65E8">
        <w:t>«</w:t>
      </w:r>
      <w:r w:rsidRPr="001F65E8">
        <w:t>О социальной защите инвалидов в Российской Федерации</w:t>
      </w:r>
      <w:r w:rsidR="00BE7A57" w:rsidRPr="001F65E8">
        <w:t>»</w:t>
      </w:r>
      <w:r w:rsidRPr="001F65E8">
        <w:t xml:space="preserve">, </w:t>
      </w:r>
      <w:hyperlink r:id="rId16" w:history="1">
        <w:r w:rsidRPr="00C060BA">
          <w:rPr>
            <w:rStyle w:val="10"/>
            <w:b w:val="0"/>
            <w:bCs w:val="0"/>
            <w:color w:val="auto"/>
          </w:rPr>
          <w:t>Закона</w:t>
        </w:r>
      </w:hyperlink>
      <w:r w:rsidRPr="001F65E8">
        <w:t xml:space="preserve"> Российской Федерации от 18</w:t>
      </w:r>
      <w:r w:rsidR="00BE7A57" w:rsidRPr="001F65E8">
        <w:t>.10.</w:t>
      </w:r>
      <w:r w:rsidRPr="001F65E8">
        <w:t xml:space="preserve">1991 г. </w:t>
      </w:r>
      <w:r w:rsidR="00BE7A57" w:rsidRPr="001F65E8">
        <w:t>№</w:t>
      </w:r>
      <w:r w:rsidRPr="001F65E8">
        <w:t xml:space="preserve"> 1761-1 </w:t>
      </w:r>
      <w:r w:rsidR="00BE7A57" w:rsidRPr="001F65E8">
        <w:t>«</w:t>
      </w:r>
      <w:r w:rsidRPr="001F65E8">
        <w:t>О реабилитации жертв политических репрессий</w:t>
      </w:r>
      <w:r w:rsidR="00BE7A57" w:rsidRPr="001F65E8">
        <w:t>»</w:t>
      </w:r>
      <w:r w:rsidRPr="001F65E8">
        <w:t xml:space="preserve">, </w:t>
      </w:r>
      <w:hyperlink r:id="rId17" w:history="1">
        <w:r w:rsidRPr="00C060BA">
          <w:rPr>
            <w:rStyle w:val="10"/>
            <w:b w:val="0"/>
            <w:bCs w:val="0"/>
            <w:color w:val="auto"/>
          </w:rPr>
          <w:t>Закона</w:t>
        </w:r>
      </w:hyperlink>
      <w:r w:rsidRPr="001F65E8">
        <w:t xml:space="preserve"> Российской Федерации от 15</w:t>
      </w:r>
      <w:r w:rsidR="00BE7A57" w:rsidRPr="001F65E8">
        <w:t>.05.1</w:t>
      </w:r>
      <w:r w:rsidRPr="001F65E8">
        <w:t xml:space="preserve">991 г. </w:t>
      </w:r>
      <w:r w:rsidR="00BE7A57" w:rsidRPr="001F65E8">
        <w:t>№</w:t>
      </w:r>
      <w:r w:rsidRPr="001F65E8">
        <w:t xml:space="preserve"> 1244-1 </w:t>
      </w:r>
      <w:r w:rsidR="00BE7A57" w:rsidRPr="001F65E8">
        <w:t>«</w:t>
      </w:r>
      <w:r w:rsidRPr="001F65E8">
        <w:t>О социальной защите граждан, подвергшихся воздействию радиации вследствие катастрофы на Чернобыльской АЭС</w:t>
      </w:r>
      <w:r w:rsidR="00BE7A57" w:rsidRPr="001F65E8">
        <w:t>»</w:t>
      </w:r>
      <w:r w:rsidRPr="001F65E8">
        <w:t xml:space="preserve">, </w:t>
      </w:r>
      <w:hyperlink r:id="rId18" w:history="1">
        <w:r w:rsidRPr="00C060BA">
          <w:rPr>
            <w:rStyle w:val="10"/>
            <w:b w:val="0"/>
            <w:bCs w:val="0"/>
            <w:color w:val="auto"/>
          </w:rPr>
          <w:t>Федерального закона</w:t>
        </w:r>
      </w:hyperlink>
      <w:r w:rsidRPr="001F65E8">
        <w:t xml:space="preserve"> от 26</w:t>
      </w:r>
      <w:r w:rsidR="00BE7A57" w:rsidRPr="001F65E8">
        <w:t>.11.</w:t>
      </w:r>
      <w:r w:rsidRPr="001F65E8">
        <w:t xml:space="preserve">1998 г. </w:t>
      </w:r>
      <w:r w:rsidR="00BE7A57" w:rsidRPr="001F65E8">
        <w:t>№</w:t>
      </w:r>
      <w:r w:rsidRPr="001F65E8">
        <w:t xml:space="preserve"> 175-ФЗ </w:t>
      </w:r>
      <w:r w:rsidR="00BE7A57" w:rsidRPr="001F65E8">
        <w:t>«</w:t>
      </w:r>
      <w:r w:rsidRPr="001F65E8">
        <w:t xml:space="preserve">О социальной защите граждан Российской Федерации, подвергшихся воздействию радиации в 1957 году на производственном объединении </w:t>
      </w:r>
      <w:r w:rsidR="00BE7A57" w:rsidRPr="001F65E8">
        <w:t>«</w:t>
      </w:r>
      <w:r w:rsidRPr="001F65E8">
        <w:t>Маяк</w:t>
      </w:r>
      <w:r w:rsidR="00BE7A57" w:rsidRPr="001F65E8">
        <w:t>»</w:t>
      </w:r>
      <w:r w:rsidRPr="001F65E8">
        <w:t xml:space="preserve"> и сбросов радиоактивных отходов в реку </w:t>
      </w:r>
      <w:r w:rsidR="00BE7A57" w:rsidRPr="001F65E8">
        <w:t>«</w:t>
      </w:r>
      <w:r w:rsidRPr="001F65E8">
        <w:t>Теча</w:t>
      </w:r>
      <w:r w:rsidR="00BE7A57" w:rsidRPr="001F65E8">
        <w:t>»</w:t>
      </w:r>
      <w:r w:rsidRPr="001F65E8">
        <w:t xml:space="preserve">, </w:t>
      </w:r>
      <w:hyperlink r:id="rId19" w:history="1">
        <w:r w:rsidRPr="00C060BA">
          <w:rPr>
            <w:rStyle w:val="10"/>
            <w:b w:val="0"/>
            <w:bCs w:val="0"/>
            <w:color w:val="auto"/>
          </w:rPr>
          <w:t>постановлением</w:t>
        </w:r>
      </w:hyperlink>
      <w:r w:rsidRPr="001F65E8">
        <w:t xml:space="preserve"> Верховного Совета Российской Федерации от 27</w:t>
      </w:r>
      <w:r w:rsidR="00BE7A57" w:rsidRPr="001F65E8">
        <w:t>.12.</w:t>
      </w:r>
      <w:r w:rsidRPr="001F65E8">
        <w:t xml:space="preserve">1991 г. </w:t>
      </w:r>
      <w:r w:rsidR="00BE7A57" w:rsidRPr="001F65E8">
        <w:t>№</w:t>
      </w:r>
      <w:r w:rsidRPr="001F65E8">
        <w:t xml:space="preserve"> 2123-1 </w:t>
      </w:r>
      <w:r w:rsidR="00BE7A57" w:rsidRPr="001F65E8">
        <w:t>«</w:t>
      </w:r>
      <w:r w:rsidRPr="001F65E8">
        <w:t xml:space="preserve">О распространении действия Закона РСФСР </w:t>
      </w:r>
      <w:r w:rsidR="00BE7A57" w:rsidRPr="001F65E8">
        <w:t>«</w:t>
      </w:r>
      <w:r w:rsidRPr="001F65E8">
        <w:t>О социальной защите граждан, подвергшихся воздействию радиации вследствие катастрофы на Чернобыльской АЭС</w:t>
      </w:r>
      <w:r w:rsidR="00BE7A57" w:rsidRPr="001F65E8">
        <w:t>»</w:t>
      </w:r>
      <w:r w:rsidRPr="001F65E8">
        <w:t xml:space="preserve"> на граждан из подразделений особого риска</w:t>
      </w:r>
      <w:r w:rsidR="00BE7A57" w:rsidRPr="001F65E8">
        <w:t>»</w:t>
      </w:r>
      <w:r w:rsidRPr="001F65E8">
        <w:t xml:space="preserve">, </w:t>
      </w:r>
      <w:hyperlink r:id="rId20" w:history="1">
        <w:r w:rsidRPr="00C060BA">
          <w:rPr>
            <w:rStyle w:val="10"/>
            <w:b w:val="0"/>
            <w:bCs w:val="0"/>
            <w:color w:val="auto"/>
          </w:rPr>
          <w:t>Закона</w:t>
        </w:r>
      </w:hyperlink>
      <w:r w:rsidRPr="00C060BA">
        <w:rPr>
          <w:b/>
          <w:bCs/>
        </w:rPr>
        <w:t xml:space="preserve"> </w:t>
      </w:r>
      <w:r w:rsidRPr="001F65E8">
        <w:t>Российской Федерации от 19</w:t>
      </w:r>
      <w:r w:rsidR="00BE7A57" w:rsidRPr="001F65E8">
        <w:t>.02.</w:t>
      </w:r>
      <w:r w:rsidRPr="001F65E8">
        <w:t xml:space="preserve">1993 г. </w:t>
      </w:r>
      <w:r w:rsidR="00BE7A57" w:rsidRPr="001F65E8">
        <w:t>№</w:t>
      </w:r>
      <w:r w:rsidRPr="001F65E8">
        <w:t xml:space="preserve"> 4530-1 </w:t>
      </w:r>
      <w:r w:rsidR="00BE7A57" w:rsidRPr="001F65E8">
        <w:t>«</w:t>
      </w:r>
      <w:r w:rsidRPr="001F65E8">
        <w:t>О вынужденных переселенцах</w:t>
      </w:r>
      <w:r w:rsidR="00BE7A57" w:rsidRPr="001F65E8">
        <w:t>»</w:t>
      </w:r>
      <w:r w:rsidRPr="001F65E8">
        <w:t xml:space="preserve">, </w:t>
      </w:r>
      <w:hyperlink r:id="rId21" w:history="1">
        <w:r w:rsidRPr="00C060BA">
          <w:rPr>
            <w:rStyle w:val="10"/>
            <w:b w:val="0"/>
            <w:bCs w:val="0"/>
            <w:color w:val="auto"/>
          </w:rPr>
          <w:t>Федерального закона</w:t>
        </w:r>
      </w:hyperlink>
      <w:r w:rsidRPr="001F65E8">
        <w:t xml:space="preserve"> от 25</w:t>
      </w:r>
      <w:r w:rsidR="00BE7A57" w:rsidRPr="001F65E8">
        <w:t>.10.</w:t>
      </w:r>
      <w:r w:rsidRPr="001F65E8">
        <w:t xml:space="preserve">2002 г. </w:t>
      </w:r>
      <w:r w:rsidR="00BE7A57" w:rsidRPr="001F65E8">
        <w:t>№</w:t>
      </w:r>
      <w:r w:rsidRPr="001F65E8">
        <w:t xml:space="preserve"> 125-ФЗ </w:t>
      </w:r>
      <w:r w:rsidR="00BE7A57" w:rsidRPr="001F65E8">
        <w:t>«</w:t>
      </w:r>
      <w:r w:rsidRPr="001F65E8">
        <w:t>О жилищных субсидиях гражданам, выезжающим из районов Крайнего Севера и приравненных к ним местностей</w:t>
      </w:r>
      <w:r w:rsidR="00BE7A57" w:rsidRPr="001F65E8">
        <w:t>»</w:t>
      </w:r>
      <w:r w:rsidRPr="001F65E8">
        <w:t xml:space="preserve">, </w:t>
      </w:r>
      <w:hyperlink r:id="rId22" w:history="1">
        <w:r w:rsidRPr="00C060BA">
          <w:rPr>
            <w:rStyle w:val="10"/>
            <w:b w:val="0"/>
            <w:bCs w:val="0"/>
            <w:color w:val="auto"/>
          </w:rPr>
          <w:t>Федерального закона</w:t>
        </w:r>
      </w:hyperlink>
      <w:r w:rsidRPr="001F65E8">
        <w:t xml:space="preserve"> от 27</w:t>
      </w:r>
      <w:r w:rsidR="00BE7A57" w:rsidRPr="001F65E8">
        <w:t>.05.</w:t>
      </w:r>
      <w:r w:rsidRPr="001F65E8">
        <w:t xml:space="preserve">1998 г. </w:t>
      </w:r>
      <w:r w:rsidR="00BE7A57" w:rsidRPr="001F65E8">
        <w:t>№</w:t>
      </w:r>
      <w:r w:rsidRPr="001F65E8">
        <w:t xml:space="preserve"> 76-ФЗ </w:t>
      </w:r>
      <w:r w:rsidR="00BE7A57" w:rsidRPr="001F65E8">
        <w:t>«</w:t>
      </w:r>
      <w:r w:rsidRPr="001F65E8">
        <w:t>О статусе военнослужащих</w:t>
      </w:r>
      <w:r w:rsidR="00BE7A57" w:rsidRPr="001F65E8">
        <w:t>»</w:t>
      </w:r>
      <w:r w:rsidRPr="001F65E8">
        <w:t xml:space="preserve">, </w:t>
      </w:r>
      <w:hyperlink r:id="rId23" w:history="1">
        <w:r w:rsidRPr="00C060BA">
          <w:rPr>
            <w:rStyle w:val="10"/>
            <w:b w:val="0"/>
            <w:bCs w:val="0"/>
            <w:color w:val="auto"/>
          </w:rPr>
          <w:t>постановлением</w:t>
        </w:r>
      </w:hyperlink>
      <w:r w:rsidRPr="001F65E8">
        <w:t xml:space="preserve"> Правительства Российской Федерации от 17</w:t>
      </w:r>
      <w:r w:rsidR="00BE7A57" w:rsidRPr="001F65E8">
        <w:t>.12.</w:t>
      </w:r>
      <w:r w:rsidRPr="001F65E8">
        <w:t xml:space="preserve">2010 г. </w:t>
      </w:r>
      <w:r w:rsidR="00BE7A57" w:rsidRPr="001F65E8">
        <w:t>№</w:t>
      </w:r>
      <w:r w:rsidRPr="001F65E8">
        <w:t xml:space="preserve"> 1050 </w:t>
      </w:r>
      <w:r w:rsidR="00BE7A57" w:rsidRPr="001F65E8">
        <w:t>«</w:t>
      </w:r>
      <w:r w:rsidRPr="001F65E8">
        <w:t xml:space="preserve">О реализации отдельных мероприятий государственной программы Российской Федерации </w:t>
      </w:r>
      <w:r w:rsidR="00BE7A57" w:rsidRPr="001F65E8">
        <w:t>«</w:t>
      </w:r>
      <w:r w:rsidRPr="001F65E8">
        <w:t>Обеспечение доступным и комфортным жильем и коммунальными услугами граждан Российской Федерации</w:t>
      </w:r>
      <w:r w:rsidR="00BE7A57" w:rsidRPr="001F65E8">
        <w:t>»</w:t>
      </w:r>
      <w:r w:rsidRPr="001F65E8">
        <w:t xml:space="preserve">, </w:t>
      </w:r>
      <w:hyperlink r:id="rId24" w:history="1">
        <w:r w:rsidRPr="00C060BA">
          <w:rPr>
            <w:rStyle w:val="10"/>
            <w:b w:val="0"/>
            <w:bCs w:val="0"/>
            <w:color w:val="auto"/>
          </w:rPr>
          <w:t>Закона</w:t>
        </w:r>
      </w:hyperlink>
      <w:r w:rsidRPr="001F65E8">
        <w:t xml:space="preserve"> Республики Адыгея от 20</w:t>
      </w:r>
      <w:r w:rsidR="00BE7A57" w:rsidRPr="001F65E8">
        <w:t>.01.</w:t>
      </w:r>
      <w:r w:rsidRPr="001F65E8">
        <w:t xml:space="preserve">2006 г. </w:t>
      </w:r>
      <w:r w:rsidR="00BE7A57" w:rsidRPr="001F65E8">
        <w:t>№</w:t>
      </w:r>
      <w:r w:rsidRPr="001F65E8">
        <w:t xml:space="preserve"> 400 </w:t>
      </w:r>
      <w:r w:rsidR="00BE7A57" w:rsidRPr="001F65E8">
        <w:t>«</w:t>
      </w:r>
      <w:r w:rsidRPr="001F65E8">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r w:rsidR="00BE7A57" w:rsidRPr="001F65E8">
        <w:t>»</w:t>
      </w:r>
      <w:r w:rsidRPr="001F65E8">
        <w:t xml:space="preserve">, </w:t>
      </w:r>
      <w:hyperlink r:id="rId25" w:history="1">
        <w:r w:rsidRPr="00C060BA">
          <w:rPr>
            <w:rStyle w:val="10"/>
            <w:b w:val="0"/>
            <w:bCs w:val="0"/>
            <w:color w:val="auto"/>
          </w:rPr>
          <w:t>Закона</w:t>
        </w:r>
      </w:hyperlink>
      <w:r w:rsidRPr="001F65E8">
        <w:t xml:space="preserve"> Республики Адыгея от </w:t>
      </w:r>
      <w:r w:rsidR="00BE7A57" w:rsidRPr="001F65E8">
        <w:t>0</w:t>
      </w:r>
      <w:r w:rsidRPr="001F65E8">
        <w:t>3</w:t>
      </w:r>
      <w:r w:rsidR="00BE7A57" w:rsidRPr="001F65E8">
        <w:t>.03.</w:t>
      </w:r>
      <w:r w:rsidRPr="001F65E8">
        <w:t xml:space="preserve">2006 г. </w:t>
      </w:r>
      <w:r w:rsidR="00BE7A57" w:rsidRPr="001F65E8">
        <w:t>№</w:t>
      </w:r>
      <w:r w:rsidRPr="001F65E8">
        <w:t xml:space="preserve"> 405 </w:t>
      </w:r>
      <w:r w:rsidR="00BE7A57" w:rsidRPr="001F65E8">
        <w:t>«</w:t>
      </w:r>
      <w:r w:rsidRPr="001F65E8">
        <w:t xml:space="preserve">О порядке признания граждан малоимущими в целях определения права на получение жилых помещений муниципального жилищного </w:t>
      </w:r>
      <w:r w:rsidRPr="001F65E8">
        <w:lastRenderedPageBreak/>
        <w:t>фонда по договору социального найма</w:t>
      </w:r>
      <w:r w:rsidR="00BE7A57" w:rsidRPr="001F65E8">
        <w:t>»</w:t>
      </w:r>
      <w:r w:rsidRPr="001F65E8">
        <w:t xml:space="preserve">, </w:t>
      </w:r>
      <w:hyperlink r:id="rId26" w:history="1">
        <w:r w:rsidRPr="0062267B">
          <w:rPr>
            <w:rStyle w:val="10"/>
            <w:b w:val="0"/>
            <w:bCs w:val="0"/>
            <w:color w:val="auto"/>
          </w:rPr>
          <w:t>постановления</w:t>
        </w:r>
      </w:hyperlink>
      <w:r w:rsidRPr="0062267B">
        <w:rPr>
          <w:b/>
          <w:bCs/>
        </w:rPr>
        <w:t xml:space="preserve"> </w:t>
      </w:r>
      <w:r w:rsidRPr="001F65E8">
        <w:t>Кабинета Министров Республики Адыгея от 28</w:t>
      </w:r>
      <w:r w:rsidR="00BE7A57" w:rsidRPr="001F65E8">
        <w:t>.08.</w:t>
      </w:r>
      <w:r w:rsidRPr="001F65E8">
        <w:t xml:space="preserve">2006 г. </w:t>
      </w:r>
      <w:r w:rsidR="00BE7A57" w:rsidRPr="001F65E8">
        <w:t>№</w:t>
      </w:r>
      <w:r w:rsidRPr="001F65E8">
        <w:t xml:space="preserve"> 134 </w:t>
      </w:r>
      <w:r w:rsidR="00BE7A57" w:rsidRPr="001F65E8">
        <w:t>«</w:t>
      </w:r>
      <w:r w:rsidRPr="001F65E8">
        <w:t>О Порядке расчета стоимости имущества граждан, учитываемого при признании граждан малоимущими, в целях постановки на учет и предоставления им жилых помещений муниципального жилищного фонда по договорам социального найма</w:t>
      </w:r>
      <w:r w:rsidR="00BE7A57" w:rsidRPr="001F65E8">
        <w:t>»</w:t>
      </w:r>
      <w:r w:rsidRPr="001F65E8">
        <w:t xml:space="preserve">, </w:t>
      </w:r>
      <w:r w:rsidR="003D79D9" w:rsidRPr="00F4224A">
        <w:t>решения Совета народных депутатов муниципального образования «Энемское городское поселение» от 06.03.2009г. № 12-17</w:t>
      </w:r>
      <w:r w:rsidRPr="00F4224A">
        <w:t xml:space="preserve"> </w:t>
      </w:r>
      <w:r w:rsidR="00BE7A57" w:rsidRPr="00F4224A">
        <w:t>«</w:t>
      </w:r>
      <w:r w:rsidRPr="00F4224A">
        <w:t>Об установлении учетной нормы площади жилого помещения</w:t>
      </w:r>
      <w:r w:rsidR="00BE7A57" w:rsidRPr="00F4224A">
        <w:t>»</w:t>
      </w:r>
      <w:r w:rsidRPr="00F4224A">
        <w:t>,</w:t>
      </w:r>
      <w:r w:rsidRPr="001F65E8">
        <w:t xml:space="preserve"> </w:t>
      </w:r>
      <w:hyperlink r:id="rId27" w:history="1">
        <w:r w:rsidRPr="007F75F5">
          <w:rPr>
            <w:rStyle w:val="10"/>
            <w:b w:val="0"/>
            <w:bCs w:val="0"/>
            <w:color w:val="auto"/>
          </w:rPr>
          <w:t>постановления</w:t>
        </w:r>
      </w:hyperlink>
      <w:r w:rsidRPr="001F65E8">
        <w:t xml:space="preserve"> Совета народных депутатов муниципального образования </w:t>
      </w:r>
      <w:r w:rsidR="003D79D9" w:rsidRPr="001F65E8">
        <w:t>«Энемское городское поселение»</w:t>
      </w:r>
      <w:r w:rsidRPr="001F65E8">
        <w:t xml:space="preserve"> от </w:t>
      </w:r>
      <w:r w:rsidR="003D79D9" w:rsidRPr="001F65E8">
        <w:t>29.09.</w:t>
      </w:r>
      <w:r w:rsidRPr="001F65E8">
        <w:t>200</w:t>
      </w:r>
      <w:r w:rsidR="003D79D9" w:rsidRPr="001F65E8">
        <w:t>6</w:t>
      </w:r>
      <w:r w:rsidRPr="001F65E8">
        <w:t xml:space="preserve"> г. </w:t>
      </w:r>
      <w:r w:rsidR="003D79D9" w:rsidRPr="001F65E8">
        <w:t>№</w:t>
      </w:r>
      <w:r w:rsidRPr="001F65E8">
        <w:t> </w:t>
      </w:r>
      <w:r w:rsidR="003D79D9" w:rsidRPr="001F65E8">
        <w:t>11-5</w:t>
      </w:r>
      <w:r w:rsidRPr="001F65E8">
        <w:t xml:space="preserve"> </w:t>
      </w:r>
      <w:r w:rsidR="003D79D9" w:rsidRPr="001F65E8">
        <w:t>«</w:t>
      </w:r>
      <w:r w:rsidRPr="001F65E8">
        <w:t xml:space="preserve">Об установлении </w:t>
      </w:r>
      <w:r w:rsidR="003D79D9" w:rsidRPr="001F65E8">
        <w:t xml:space="preserve">социальной </w:t>
      </w:r>
      <w:r w:rsidRPr="001F65E8">
        <w:t>нормы предоставления жилого помещения по договору социального найма</w:t>
      </w:r>
      <w:r w:rsidR="003D79D9" w:rsidRPr="001F65E8">
        <w:t>»</w:t>
      </w:r>
      <w:r w:rsidR="00BC5864" w:rsidRPr="001F65E8">
        <w:t>.</w:t>
      </w:r>
      <w:r w:rsidRPr="001F65E8">
        <w:t xml:space="preserve"> </w:t>
      </w:r>
    </w:p>
    <w:p w14:paraId="062FD23F" w14:textId="2A6025DA" w:rsidR="0022179C" w:rsidRPr="0022179C" w:rsidRDefault="0022179C" w:rsidP="0022179C">
      <w:pPr>
        <w:spacing w:line="252" w:lineRule="auto"/>
        <w:ind w:firstLine="737"/>
        <w:rPr>
          <w:sz w:val="24"/>
        </w:rPr>
      </w:pPr>
      <w:r>
        <w:rPr>
          <w:sz w:val="24"/>
        </w:rPr>
        <w:t>2.</w:t>
      </w:r>
      <w:r w:rsidRPr="0022179C">
        <w:rPr>
          <w:rFonts w:ascii="PT Astra Serif" w:hAnsi="PT Astra Serif"/>
        </w:rPr>
        <w:t xml:space="preserve"> </w:t>
      </w:r>
      <w:r w:rsidRPr="0022179C">
        <w:rPr>
          <w:sz w:val="24"/>
        </w:rPr>
        <w:t xml:space="preserve">Выдача дубликата документа, выданного по результату ранее предоставленной муниципальной услуги, распространяется на результат предоставления муниципальной услуги, указанный </w:t>
      </w:r>
      <w:r w:rsidRPr="0062267B">
        <w:rPr>
          <w:sz w:val="24"/>
        </w:rPr>
        <w:t xml:space="preserve">в </w:t>
      </w:r>
      <w:r w:rsidRPr="0062267B">
        <w:rPr>
          <w:color w:val="111111"/>
          <w:sz w:val="24"/>
        </w:rPr>
        <w:t>абзаце четвёртом подпункта 9.1 пункта 9 подраздела II.III раздела II настоящего р</w:t>
      </w:r>
      <w:r w:rsidRPr="0022179C">
        <w:rPr>
          <w:color w:val="111111"/>
          <w:sz w:val="24"/>
        </w:rPr>
        <w:t xml:space="preserve">егламента.                                                                                                                                                                                                                                                                    </w:t>
      </w:r>
    </w:p>
    <w:p w14:paraId="73A16093" w14:textId="0BBCE440" w:rsidR="0022179C" w:rsidRPr="0022179C" w:rsidRDefault="0022179C" w:rsidP="0022179C">
      <w:pPr>
        <w:spacing w:line="252" w:lineRule="auto"/>
        <w:ind w:firstLine="737"/>
        <w:rPr>
          <w:sz w:val="24"/>
        </w:rPr>
      </w:pPr>
      <w:r w:rsidRPr="0022179C">
        <w:rPr>
          <w:sz w:val="24"/>
        </w:rPr>
        <w:t xml:space="preserve">В случае утраты документа, выданного по результату ранее предоставленной муниципальной услуги в виде копии муниципального правового акта администрации муниципального образования </w:t>
      </w:r>
      <w:r>
        <w:rPr>
          <w:sz w:val="24"/>
        </w:rPr>
        <w:t>«Энемское городское поселение»</w:t>
      </w:r>
      <w:r w:rsidRPr="0022179C">
        <w:rPr>
          <w:sz w:val="24"/>
        </w:rPr>
        <w:t xml:space="preserve">, либо необходимости получения документа, выданного по результату ранее предоставленной муниципальной услуги в виде копии муниципального правового акта администрации муниципального образования </w:t>
      </w:r>
      <w:r>
        <w:rPr>
          <w:sz w:val="24"/>
        </w:rPr>
        <w:t>«Энемское городское поселение»</w:t>
      </w:r>
      <w:r w:rsidRPr="0022179C">
        <w:rPr>
          <w:sz w:val="24"/>
        </w:rPr>
        <w:t xml:space="preserve">, взамен пришедшего в негодность, заявитель вправе обратиться за получением копии муниципального правового акта администрации муниципального образования </w:t>
      </w:r>
      <w:r>
        <w:rPr>
          <w:sz w:val="24"/>
        </w:rPr>
        <w:t xml:space="preserve">«Энемское городское поселение» </w:t>
      </w:r>
      <w:r w:rsidRPr="0022179C">
        <w:rPr>
          <w:sz w:val="24"/>
        </w:rPr>
        <w:t xml:space="preserve">в порядке, установленном административным регламентом предоставления администрацией муниципального образования </w:t>
      </w:r>
      <w:r>
        <w:rPr>
          <w:sz w:val="24"/>
        </w:rPr>
        <w:t xml:space="preserve">«Энемское городское поселение» </w:t>
      </w:r>
      <w:r w:rsidRPr="0022179C">
        <w:rPr>
          <w:sz w:val="24"/>
        </w:rPr>
        <w:t>соответствующей муниципальной услуги.</w:t>
      </w:r>
    </w:p>
    <w:p w14:paraId="1102CF42" w14:textId="0C3370F7" w:rsidR="0022179C" w:rsidRDefault="0022179C" w:rsidP="0022179C">
      <w:pPr>
        <w:spacing w:line="252" w:lineRule="auto"/>
        <w:ind w:firstLine="737"/>
        <w:rPr>
          <w:rFonts w:ascii="PT Astra Serif" w:hAnsi="PT Astra Serif"/>
        </w:rPr>
      </w:pPr>
      <w:r w:rsidRPr="0022179C">
        <w:rPr>
          <w:sz w:val="24"/>
        </w:rPr>
        <w:t xml:space="preserve">Перечень условных обозначений  и сокращений приведён в приложении № </w:t>
      </w:r>
      <w:r>
        <w:rPr>
          <w:sz w:val="24"/>
        </w:rPr>
        <w:t>1</w:t>
      </w:r>
      <w:r w:rsidRPr="0022179C">
        <w:rPr>
          <w:sz w:val="24"/>
        </w:rPr>
        <w:t xml:space="preserve"> к настоящему регламенту.</w:t>
      </w:r>
    </w:p>
    <w:p w14:paraId="456EB9D0" w14:textId="33D5C12A" w:rsidR="0022179C" w:rsidRPr="001F65E8" w:rsidRDefault="0022179C" w:rsidP="001F65E8">
      <w:pPr>
        <w:pStyle w:val="af0"/>
        <w:ind w:firstLine="851"/>
      </w:pPr>
    </w:p>
    <w:p w14:paraId="3AB7FDEC" w14:textId="77777777" w:rsidR="00696D91" w:rsidRPr="001F65E8" w:rsidRDefault="00696D91" w:rsidP="001F65E8">
      <w:pPr>
        <w:pStyle w:val="af0"/>
        <w:ind w:firstLine="851"/>
      </w:pPr>
    </w:p>
    <w:p w14:paraId="77B6A64A" w14:textId="38A64A2C" w:rsidR="009E0796" w:rsidRPr="001F65E8" w:rsidRDefault="003C277A" w:rsidP="001F65E8">
      <w:pPr>
        <w:pStyle w:val="af0"/>
        <w:ind w:firstLine="851"/>
        <w:jc w:val="center"/>
        <w:rPr>
          <w:b/>
          <w:bCs/>
          <w:sz w:val="22"/>
          <w:szCs w:val="22"/>
        </w:rPr>
      </w:pPr>
      <w:r w:rsidRPr="001F65E8">
        <w:rPr>
          <w:b/>
          <w:bCs/>
          <w:sz w:val="22"/>
          <w:szCs w:val="22"/>
        </w:rPr>
        <w:t>Подраздел I.II. КРУГ ЗАЯВИТЕЛЕЙ</w:t>
      </w:r>
    </w:p>
    <w:p w14:paraId="5E784ECD" w14:textId="77777777" w:rsidR="00696D91" w:rsidRPr="001F65E8" w:rsidRDefault="00696D91" w:rsidP="001F65E8">
      <w:pPr>
        <w:pStyle w:val="af0"/>
        <w:ind w:firstLine="851"/>
      </w:pPr>
    </w:p>
    <w:p w14:paraId="35166DED" w14:textId="49880996" w:rsidR="009E0796" w:rsidRPr="001F65E8" w:rsidRDefault="0022179C" w:rsidP="001F65E8">
      <w:pPr>
        <w:pStyle w:val="af0"/>
        <w:ind w:firstLine="851"/>
      </w:pPr>
      <w:bookmarkStart w:id="3" w:name="sub_35"/>
      <w:r>
        <w:t>3</w:t>
      </w:r>
      <w:r w:rsidR="009E0796" w:rsidRPr="001F65E8">
        <w:t xml:space="preserve">. Заявителями на получение муниципальной услуги являются граждане Российской Федерации - физические лица, постоянно проживающие в муниципальном образовании </w:t>
      </w:r>
      <w:r w:rsidR="00A60070" w:rsidRPr="001F65E8">
        <w:t>«Энемское городское поселение»</w:t>
      </w:r>
      <w:r w:rsidR="009E0796" w:rsidRPr="001F65E8">
        <w:t xml:space="preserve"> и зарегистрированные по месту жительства,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14:paraId="3883FF7B" w14:textId="24AE6CB2" w:rsidR="009E0796" w:rsidRPr="001F65E8" w:rsidRDefault="0022179C" w:rsidP="001F65E8">
      <w:pPr>
        <w:pStyle w:val="af0"/>
        <w:ind w:firstLine="851"/>
      </w:pPr>
      <w:bookmarkStart w:id="4" w:name="sub_36"/>
      <w:bookmarkEnd w:id="3"/>
      <w:r>
        <w:t>4</w:t>
      </w:r>
      <w:r w:rsidR="009E0796" w:rsidRPr="001F65E8">
        <w:t xml:space="preserve">. Интересы заявителей, указанных в </w:t>
      </w:r>
      <w:hyperlink w:anchor="sub_35" w:history="1">
        <w:r w:rsidR="009E0796" w:rsidRPr="00960EEF">
          <w:rPr>
            <w:rStyle w:val="10"/>
            <w:b w:val="0"/>
            <w:bCs w:val="0"/>
            <w:color w:val="auto"/>
          </w:rPr>
          <w:t xml:space="preserve">пункте </w:t>
        </w:r>
      </w:hyperlink>
      <w:r w:rsidRPr="00960EEF">
        <w:rPr>
          <w:rStyle w:val="10"/>
          <w:b w:val="0"/>
          <w:bCs w:val="0"/>
          <w:color w:val="auto"/>
        </w:rPr>
        <w:t>3</w:t>
      </w:r>
      <w:r w:rsidR="009E0796" w:rsidRPr="001F65E8">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741C88C7" w14:textId="77777777" w:rsidR="00DB4F83" w:rsidRPr="001F65E8" w:rsidRDefault="00DB4F83" w:rsidP="001F65E8">
      <w:pPr>
        <w:pStyle w:val="af0"/>
        <w:ind w:firstLine="851"/>
      </w:pPr>
    </w:p>
    <w:p w14:paraId="1CA53150" w14:textId="47EE8587" w:rsidR="003C277A" w:rsidRPr="001F65E8" w:rsidRDefault="003C277A" w:rsidP="001F65E8">
      <w:pPr>
        <w:pStyle w:val="af0"/>
        <w:ind w:firstLine="851"/>
        <w:jc w:val="center"/>
        <w:rPr>
          <w:b/>
          <w:bCs/>
          <w:sz w:val="22"/>
          <w:szCs w:val="22"/>
        </w:rPr>
      </w:pPr>
      <w:r w:rsidRPr="001F65E8">
        <w:rPr>
          <w:b/>
          <w:bCs/>
          <w:sz w:val="22"/>
          <w:szCs w:val="22"/>
        </w:rPr>
        <w:t xml:space="preserve">Подраздел I.III.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r w:rsidR="004F1327" w:rsidRPr="001F65E8">
        <w:rPr>
          <w:b/>
          <w:bCs/>
          <w:sz w:val="22"/>
          <w:szCs w:val="22"/>
        </w:rPr>
        <w:t>«</w:t>
      </w:r>
      <w:r w:rsidRPr="001F65E8">
        <w:rPr>
          <w:b/>
          <w:bCs/>
          <w:sz w:val="22"/>
          <w:szCs w:val="22"/>
        </w:rPr>
        <w:t>ЕДИНЫЙ ПОРТАЛ ГОСУДАРСТВЕННЫХ И МУНИЦИПАЛЬНЫХ УСЛУГ (ФУНКЦИЙ)</w:t>
      </w:r>
      <w:r w:rsidR="004F1327" w:rsidRPr="001F65E8">
        <w:rPr>
          <w:b/>
          <w:bCs/>
          <w:sz w:val="22"/>
          <w:szCs w:val="22"/>
        </w:rPr>
        <w:t>»</w:t>
      </w:r>
    </w:p>
    <w:p w14:paraId="77076E5F" w14:textId="08618C27" w:rsidR="000D0389" w:rsidRPr="001F65E8" w:rsidRDefault="000D0389" w:rsidP="001F65E8">
      <w:pPr>
        <w:pStyle w:val="af0"/>
        <w:ind w:firstLine="851"/>
        <w:jc w:val="center"/>
        <w:rPr>
          <w:rFonts w:ascii="Arial" w:hAnsi="Arial" w:cs="Arial"/>
          <w:b/>
          <w:bCs/>
          <w:color w:val="444444"/>
          <w:sz w:val="22"/>
          <w:szCs w:val="22"/>
        </w:rPr>
      </w:pPr>
    </w:p>
    <w:p w14:paraId="331C5FD9" w14:textId="3B4D05FA" w:rsidR="004F1327" w:rsidRPr="001F65E8" w:rsidRDefault="0022179C" w:rsidP="001F65E8">
      <w:pPr>
        <w:pStyle w:val="af0"/>
        <w:ind w:firstLine="851"/>
        <w:rPr>
          <w:rFonts w:ascii="Arial" w:hAnsi="Arial" w:cs="Arial"/>
          <w:color w:val="444444"/>
        </w:rPr>
      </w:pPr>
      <w:r>
        <w:t>5</w:t>
      </w:r>
      <w:r w:rsidR="004F1327" w:rsidRPr="001F65E8">
        <w:t xml:space="preserve">. 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r w:rsidR="004F1327" w:rsidRPr="00570105">
        <w:t>и (или) на региональном портале государственных и муниципальных услуг Республики Адыгея в информационно-телекоммуникационной сети Интернет</w:t>
      </w:r>
      <w:r w:rsidR="004F1327" w:rsidRPr="001F65E8">
        <w:t xml:space="preserve"> (далее соответственно - категории (признаки) заявителей, Портал).</w:t>
      </w:r>
    </w:p>
    <w:p w14:paraId="6295C439" w14:textId="17E7EB11" w:rsidR="004F1327" w:rsidRPr="001F65E8" w:rsidRDefault="004F1327" w:rsidP="001F65E8">
      <w:pPr>
        <w:pStyle w:val="af0"/>
        <w:ind w:firstLine="851"/>
      </w:pPr>
      <w:r w:rsidRPr="0022179C">
        <w:t xml:space="preserve">Идентификаторы категорий (признаков) заявителей приведены в приложении </w:t>
      </w:r>
      <w:r w:rsidR="00DB4F83" w:rsidRPr="0022179C">
        <w:t>№</w:t>
      </w:r>
      <w:r w:rsidRPr="0022179C">
        <w:t xml:space="preserve"> </w:t>
      </w:r>
      <w:r w:rsidR="0022179C">
        <w:t>2</w:t>
      </w:r>
      <w:r w:rsidRPr="0022179C">
        <w:t xml:space="preserve"> </w:t>
      </w:r>
      <w:r w:rsidRPr="0022179C">
        <w:lastRenderedPageBreak/>
        <w:t>к настоящему регламенту.</w:t>
      </w:r>
    </w:p>
    <w:p w14:paraId="6B73004C" w14:textId="77777777" w:rsidR="004F1327" w:rsidRPr="001F65E8" w:rsidRDefault="004F1327" w:rsidP="001F65E8">
      <w:pPr>
        <w:pStyle w:val="af0"/>
        <w:ind w:firstLine="851"/>
        <w:rPr>
          <w:rFonts w:ascii="Arial" w:hAnsi="Arial" w:cs="Arial"/>
          <w:color w:val="444444"/>
        </w:rPr>
      </w:pPr>
    </w:p>
    <w:p w14:paraId="4DF3B923" w14:textId="455604FC" w:rsidR="00696D91" w:rsidRPr="001F65E8" w:rsidRDefault="004F1327" w:rsidP="001F65E8">
      <w:pPr>
        <w:pStyle w:val="af0"/>
        <w:ind w:firstLine="851"/>
        <w:jc w:val="center"/>
        <w:rPr>
          <w:b/>
          <w:bCs/>
          <w:sz w:val="22"/>
          <w:szCs w:val="22"/>
        </w:rPr>
      </w:pPr>
      <w:r w:rsidRPr="001F65E8">
        <w:rPr>
          <w:b/>
          <w:bCs/>
          <w:sz w:val="22"/>
          <w:szCs w:val="22"/>
        </w:rPr>
        <w:t>Раздел II</w:t>
      </w:r>
    </w:p>
    <w:p w14:paraId="49F7009D" w14:textId="77777777" w:rsidR="00696D91" w:rsidRPr="001F65E8" w:rsidRDefault="004F1327" w:rsidP="001F65E8">
      <w:pPr>
        <w:pStyle w:val="af0"/>
        <w:ind w:firstLine="851"/>
        <w:jc w:val="center"/>
        <w:rPr>
          <w:b/>
          <w:bCs/>
          <w:sz w:val="22"/>
          <w:szCs w:val="22"/>
        </w:rPr>
      </w:pPr>
      <w:r w:rsidRPr="001F65E8">
        <w:rPr>
          <w:b/>
          <w:bCs/>
          <w:sz w:val="22"/>
          <w:szCs w:val="22"/>
        </w:rPr>
        <w:br/>
        <w:t>СТАНДАРТ ПРЕДОСТАВЛЕНИЯ МУНИЦИПАЛЬНОЙ УСЛУГИ</w:t>
      </w:r>
    </w:p>
    <w:p w14:paraId="006D3334" w14:textId="1A12453D" w:rsidR="004F1327" w:rsidRPr="001F65E8" w:rsidRDefault="004F1327" w:rsidP="001F65E8">
      <w:pPr>
        <w:pStyle w:val="af0"/>
        <w:ind w:firstLine="851"/>
        <w:jc w:val="center"/>
        <w:rPr>
          <w:b/>
          <w:bCs/>
          <w:sz w:val="22"/>
          <w:szCs w:val="22"/>
        </w:rPr>
      </w:pPr>
      <w:r w:rsidRPr="001F65E8">
        <w:rPr>
          <w:b/>
          <w:bCs/>
          <w:sz w:val="22"/>
          <w:szCs w:val="22"/>
        </w:rPr>
        <w:br/>
        <w:t>Подраздел II.I. НАИМЕНОВАНИЕ МУНИЦИПАЛЬНОЙ УСЛУГИ</w:t>
      </w:r>
    </w:p>
    <w:p w14:paraId="66A54040" w14:textId="77777777" w:rsidR="004F1327" w:rsidRPr="001F65E8" w:rsidRDefault="004F1327" w:rsidP="001F65E8">
      <w:pPr>
        <w:pStyle w:val="af0"/>
        <w:ind w:firstLine="851"/>
        <w:rPr>
          <w:rFonts w:ascii="Arial" w:hAnsi="Arial" w:cs="Arial"/>
          <w:color w:val="444444"/>
        </w:rPr>
      </w:pPr>
    </w:p>
    <w:p w14:paraId="37B9F14B" w14:textId="0AFF6120" w:rsidR="004F1327" w:rsidRPr="001F65E8" w:rsidRDefault="0022179C" w:rsidP="001F65E8">
      <w:pPr>
        <w:pStyle w:val="af0"/>
        <w:ind w:firstLine="851"/>
      </w:pPr>
      <w:r>
        <w:rPr>
          <w:shd w:val="clear" w:color="auto" w:fill="FFFFFF"/>
        </w:rPr>
        <w:t>6</w:t>
      </w:r>
      <w:r w:rsidR="00AF6F2C" w:rsidRPr="001F65E8">
        <w:rPr>
          <w:shd w:val="clear" w:color="auto" w:fill="FFFFFF"/>
        </w:rPr>
        <w:t>.</w:t>
      </w:r>
      <w:r w:rsidR="004F1327" w:rsidRPr="001F65E8">
        <w:rPr>
          <w:shd w:val="clear" w:color="auto" w:fill="FFFFFF"/>
        </w:rPr>
        <w:t xml:space="preserve"> Наименование муниципальной услуги - </w:t>
      </w:r>
      <w:r w:rsidR="004F1327" w:rsidRPr="001F65E8">
        <w:t xml:space="preserve">«Принятие на учет граждан в качестве нуждающихся в жилых помещениях» на территории муниципального образования «Энемское городское поселение». </w:t>
      </w:r>
    </w:p>
    <w:p w14:paraId="025C6418" w14:textId="5893C358" w:rsidR="000D0389" w:rsidRPr="001F65E8" w:rsidRDefault="007D1C6D" w:rsidP="001F65E8">
      <w:pPr>
        <w:pStyle w:val="af0"/>
        <w:ind w:firstLine="851"/>
        <w:rPr>
          <w:rFonts w:ascii="Arial" w:hAnsi="Arial" w:cs="Arial"/>
          <w:color w:val="444444"/>
        </w:rPr>
      </w:pPr>
      <w:r w:rsidRPr="001F65E8">
        <w:rPr>
          <w:rFonts w:ascii="Arial" w:hAnsi="Arial" w:cs="Arial"/>
          <w:color w:val="444444"/>
        </w:rPr>
        <w:t xml:space="preserve"> </w:t>
      </w:r>
    </w:p>
    <w:p w14:paraId="055DAA8D" w14:textId="77777777" w:rsidR="004F1327" w:rsidRPr="001F65E8" w:rsidRDefault="004F1327" w:rsidP="001F65E8">
      <w:pPr>
        <w:pStyle w:val="af0"/>
        <w:ind w:firstLine="851"/>
        <w:jc w:val="center"/>
        <w:rPr>
          <w:b/>
          <w:bCs/>
          <w:sz w:val="22"/>
          <w:szCs w:val="22"/>
        </w:rPr>
      </w:pPr>
      <w:r w:rsidRPr="001F65E8">
        <w:rPr>
          <w:b/>
          <w:bCs/>
          <w:sz w:val="22"/>
          <w:szCs w:val="22"/>
        </w:rPr>
        <w:t>Подраздел II.II. НАИМЕНОВАНИЕ ОРГАНА, ПРЕДОСТАВЛЯЮЩЕГО МУНИЦИПАЛЬНУЮ УСЛУГУ</w:t>
      </w:r>
    </w:p>
    <w:p w14:paraId="7564A455" w14:textId="77777777" w:rsidR="004F1327" w:rsidRPr="001F65E8" w:rsidRDefault="004F1327" w:rsidP="001F65E8">
      <w:pPr>
        <w:pStyle w:val="af0"/>
        <w:ind w:firstLine="851"/>
        <w:jc w:val="center"/>
        <w:rPr>
          <w:rFonts w:ascii="Arial" w:hAnsi="Arial" w:cs="Arial"/>
          <w:b/>
          <w:bCs/>
          <w:color w:val="444444"/>
          <w:sz w:val="22"/>
          <w:szCs w:val="22"/>
        </w:rPr>
      </w:pPr>
    </w:p>
    <w:p w14:paraId="3ED3B27F" w14:textId="6F0D50B2" w:rsidR="00AF6F2C" w:rsidRPr="001F65E8" w:rsidRDefault="0022179C" w:rsidP="001F65E8">
      <w:pPr>
        <w:pStyle w:val="af0"/>
        <w:ind w:firstLine="851"/>
      </w:pPr>
      <w:r>
        <w:t>7</w:t>
      </w:r>
      <w:r w:rsidR="00AF6F2C" w:rsidRPr="001F65E8">
        <w:t xml:space="preserve">. </w:t>
      </w:r>
      <w:r w:rsidR="004F1327" w:rsidRPr="001F65E8">
        <w:t xml:space="preserve">Муниципальная услуга предоставляется администрацией муниципального образования </w:t>
      </w:r>
      <w:r w:rsidR="00AF6F2C" w:rsidRPr="001F65E8">
        <w:t>«Энемское городское поселение»</w:t>
      </w:r>
      <w:r w:rsidR="004F1327" w:rsidRPr="001F65E8">
        <w:t xml:space="preserve"> (далее - орган, предоставляющий муниципальную услугу).</w:t>
      </w:r>
    </w:p>
    <w:p w14:paraId="1E4E78FE" w14:textId="79119302" w:rsidR="004F1327" w:rsidRPr="001F65E8" w:rsidRDefault="004F1327" w:rsidP="001F65E8">
      <w:pPr>
        <w:pStyle w:val="af0"/>
        <w:ind w:firstLine="851"/>
        <w:rPr>
          <w:rFonts w:ascii="Arial" w:hAnsi="Arial" w:cs="Arial"/>
          <w:color w:val="444444"/>
        </w:rPr>
      </w:pPr>
      <w:r w:rsidRPr="001F65E8">
        <w:t xml:space="preserve">В предоставлении муниципальной услуги участвуют: </w:t>
      </w:r>
      <w:r w:rsidR="006A1A0E" w:rsidRPr="001F65E8">
        <w:t>О</w:t>
      </w:r>
      <w:r w:rsidR="00DB4F83" w:rsidRPr="001F65E8">
        <w:t>рганизационный</w:t>
      </w:r>
      <w:r w:rsidR="00AF6F2C" w:rsidRPr="001F65E8">
        <w:t xml:space="preserve"> отдел</w:t>
      </w:r>
      <w:r w:rsidRPr="001F65E8">
        <w:t xml:space="preserve"> (далее - </w:t>
      </w:r>
      <w:r w:rsidR="00AF6F2C" w:rsidRPr="001F65E8">
        <w:t>Отдел</w:t>
      </w:r>
      <w:r w:rsidRPr="001F65E8">
        <w:t xml:space="preserve">), </w:t>
      </w:r>
      <w:r w:rsidR="00776D62" w:rsidRPr="001F65E8">
        <w:t>Г</w:t>
      </w:r>
      <w:r w:rsidRPr="001F65E8">
        <w:t xml:space="preserve">осударственное </w:t>
      </w:r>
      <w:r w:rsidR="00DB4F83" w:rsidRPr="001F65E8">
        <w:t>бюджетное</w:t>
      </w:r>
      <w:r w:rsidRPr="001F65E8">
        <w:t xml:space="preserve"> учреждение </w:t>
      </w:r>
      <w:r w:rsidR="00DB4F83" w:rsidRPr="001F65E8">
        <w:t>Республики Адыгея</w:t>
      </w:r>
      <w:r w:rsidRPr="001F65E8">
        <w:t xml:space="preserve"> </w:t>
      </w:r>
      <w:r w:rsidR="00DB4F83" w:rsidRPr="001F65E8">
        <w:t>«</w:t>
      </w:r>
      <w:r w:rsidRPr="001F65E8">
        <w:t>Многофункциональный центр предоставления государственных и муниципальных услуг</w:t>
      </w:r>
      <w:r w:rsidR="00DB4F83" w:rsidRPr="001F65E8">
        <w:t>»</w:t>
      </w:r>
      <w:r w:rsidRPr="001F65E8">
        <w:t xml:space="preserve"> (далее - МФЦ).</w:t>
      </w:r>
    </w:p>
    <w:p w14:paraId="3EC31F4F" w14:textId="44C2753A" w:rsidR="00F55A74" w:rsidRPr="001F65E8" w:rsidRDefault="0022179C" w:rsidP="001F65E8">
      <w:pPr>
        <w:pStyle w:val="af0"/>
        <w:ind w:firstLine="851"/>
      </w:pPr>
      <w:r>
        <w:t>8</w:t>
      </w:r>
      <w:r w:rsidR="00F55A74" w:rsidRPr="001F65E8">
        <w:t xml:space="preserve">. </w:t>
      </w:r>
      <w:r w:rsidR="004F1327" w:rsidRPr="001F65E8">
        <w:t xml:space="preserve">В процессе предоставления муниципальной услуги </w:t>
      </w:r>
      <w:r w:rsidR="00DB4F83" w:rsidRPr="001F65E8">
        <w:t xml:space="preserve">орган, предоставляющий муниципальную услугу </w:t>
      </w:r>
      <w:r w:rsidR="004F1327" w:rsidRPr="001F65E8">
        <w:t>в соответствии с действующим законодательством взаимодействует с:</w:t>
      </w:r>
    </w:p>
    <w:p w14:paraId="04BAF235" w14:textId="3BD8021B" w:rsidR="004F1327" w:rsidRPr="00AA48AF" w:rsidRDefault="00F55A74" w:rsidP="001F65E8">
      <w:pPr>
        <w:pStyle w:val="af0"/>
        <w:ind w:firstLine="851"/>
      </w:pPr>
      <w:r w:rsidRPr="00AA48AF">
        <w:t xml:space="preserve">- </w:t>
      </w:r>
      <w:r w:rsidR="00AA48AF" w:rsidRPr="00AA48AF">
        <w:t>Филиал публично-правовой компании «Роскадастр» по Республике Адыгея»;</w:t>
      </w:r>
    </w:p>
    <w:p w14:paraId="42426BE9" w14:textId="7040FC51" w:rsidR="00F55A74" w:rsidRPr="00AA48AF" w:rsidRDefault="00F55A74" w:rsidP="001F65E8">
      <w:pPr>
        <w:pStyle w:val="af0"/>
        <w:ind w:firstLine="851"/>
      </w:pPr>
      <w:r w:rsidRPr="00AA48AF">
        <w:t xml:space="preserve">- </w:t>
      </w:r>
      <w:r w:rsidR="004F1327" w:rsidRPr="00AA48AF">
        <w:t xml:space="preserve">Управлением Федеральной службы государственной регистрации, кадастра и картографии по </w:t>
      </w:r>
      <w:r w:rsidR="00AA48AF" w:rsidRPr="00AA48AF">
        <w:t>Республике Адыгея</w:t>
      </w:r>
      <w:r w:rsidR="004F1327" w:rsidRPr="00AA48AF">
        <w:t>;</w:t>
      </w:r>
    </w:p>
    <w:p w14:paraId="1E9F0EB1" w14:textId="05F20CAE" w:rsidR="00F55A74" w:rsidRPr="00BC2D56" w:rsidRDefault="00F55A74" w:rsidP="001F65E8">
      <w:pPr>
        <w:pStyle w:val="af0"/>
        <w:ind w:firstLine="851"/>
      </w:pPr>
      <w:r w:rsidRPr="00BC2D56">
        <w:t xml:space="preserve">- </w:t>
      </w:r>
      <w:r w:rsidR="00BC2D56" w:rsidRPr="00BC2D56">
        <w:t>У</w:t>
      </w:r>
      <w:r w:rsidR="004F1327" w:rsidRPr="00BC2D56">
        <w:t xml:space="preserve">правлением Министерства внутренних дел России по </w:t>
      </w:r>
      <w:r w:rsidR="00AA48AF" w:rsidRPr="00BC2D56">
        <w:t>Республике Адыгея</w:t>
      </w:r>
      <w:r w:rsidR="004F1327" w:rsidRPr="00BC2D56">
        <w:t>;</w:t>
      </w:r>
    </w:p>
    <w:p w14:paraId="48E0AC5E" w14:textId="3E483A5A" w:rsidR="004F1327" w:rsidRPr="001F65E8" w:rsidRDefault="00F55A74" w:rsidP="001F65E8">
      <w:pPr>
        <w:pStyle w:val="af0"/>
        <w:ind w:firstLine="851"/>
      </w:pPr>
      <w:r w:rsidRPr="00AA48AF">
        <w:t xml:space="preserve">- </w:t>
      </w:r>
      <w:r w:rsidR="004F1327" w:rsidRPr="00AA48AF">
        <w:t xml:space="preserve">Управлением записи актов гражданского состояния </w:t>
      </w:r>
      <w:r w:rsidR="00AA48AF">
        <w:t>Республики Адыгея</w:t>
      </w:r>
      <w:r w:rsidR="00600429" w:rsidRPr="001F65E8">
        <w:t>;</w:t>
      </w:r>
    </w:p>
    <w:p w14:paraId="70B943B4" w14:textId="23DF5D81" w:rsidR="00600429" w:rsidRPr="001F65E8" w:rsidRDefault="00600429" w:rsidP="001F65E8">
      <w:pPr>
        <w:pStyle w:val="af0"/>
        <w:ind w:firstLine="851"/>
      </w:pPr>
      <w:r w:rsidRPr="001F65E8">
        <w:t>-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14:paraId="4B12E8DE" w14:textId="77777777" w:rsidR="00696D91" w:rsidRPr="001F65E8" w:rsidRDefault="00696D91" w:rsidP="001F65E8">
      <w:pPr>
        <w:pStyle w:val="af0"/>
        <w:ind w:firstLine="851"/>
      </w:pPr>
    </w:p>
    <w:p w14:paraId="597D3C97" w14:textId="2F7C5FAC" w:rsidR="00600429" w:rsidRPr="001F65E8" w:rsidRDefault="00600429" w:rsidP="001F65E8">
      <w:pPr>
        <w:pStyle w:val="af0"/>
        <w:ind w:firstLine="851"/>
        <w:jc w:val="center"/>
        <w:rPr>
          <w:b/>
          <w:bCs/>
          <w:sz w:val="22"/>
          <w:szCs w:val="22"/>
        </w:rPr>
      </w:pPr>
      <w:r w:rsidRPr="001F65E8">
        <w:rPr>
          <w:b/>
          <w:bCs/>
          <w:sz w:val="22"/>
          <w:szCs w:val="22"/>
        </w:rPr>
        <w:t>Подраздел II.III. РЕЗУЛЬТАТ ПРЕДОСТАВЛЕНИЯ МУНИЦИПАЛЬНОЙ УСЛУГИ</w:t>
      </w:r>
    </w:p>
    <w:p w14:paraId="516F06DA" w14:textId="77777777" w:rsidR="00696D91" w:rsidRPr="001F65E8" w:rsidRDefault="00696D91" w:rsidP="001F65E8">
      <w:pPr>
        <w:pStyle w:val="af0"/>
        <w:ind w:firstLine="851"/>
        <w:rPr>
          <w:i/>
          <w:iCs/>
        </w:rPr>
      </w:pPr>
    </w:p>
    <w:p w14:paraId="1F165184" w14:textId="4E352668" w:rsidR="00D17CF6" w:rsidRDefault="0022179C" w:rsidP="001F65E8">
      <w:pPr>
        <w:pStyle w:val="af0"/>
        <w:ind w:firstLine="851"/>
      </w:pPr>
      <w:r>
        <w:t>9</w:t>
      </w:r>
      <w:r w:rsidR="00D17CF6" w:rsidRPr="001F65E8">
        <w:t>. Результатом предоставления муниципальной услуги является:</w:t>
      </w:r>
    </w:p>
    <w:p w14:paraId="7E040FEB" w14:textId="32667911" w:rsidR="00B06004" w:rsidRPr="00B06004" w:rsidRDefault="00B06004" w:rsidP="00B06004">
      <w:pPr>
        <w:pStyle w:val="af0"/>
        <w:ind w:firstLine="851"/>
      </w:pPr>
      <w:r w:rsidRPr="00B06004">
        <w:t>9.1. В случае принятия на учёт граждан в качестве нуждающихся в жилых помещениях, предоставляемых по договорам социального найма:</w:t>
      </w:r>
    </w:p>
    <w:p w14:paraId="7CE3B715" w14:textId="050F1DD8" w:rsidR="00B06004" w:rsidRPr="00B06004" w:rsidRDefault="00E36905" w:rsidP="00B06004">
      <w:pPr>
        <w:pStyle w:val="af0"/>
        <w:ind w:firstLine="851"/>
      </w:pPr>
      <w:r>
        <w:t xml:space="preserve">- </w:t>
      </w:r>
      <w:r w:rsidR="00B06004" w:rsidRPr="00B06004">
        <w:t xml:space="preserve">уведомление о принятии гражданина на учёт в качестве нуждающегося в жилом помещении, подписанное руководителем </w:t>
      </w:r>
      <w:r w:rsidRPr="001F65E8">
        <w:t>орган</w:t>
      </w:r>
      <w:r>
        <w:t>а</w:t>
      </w:r>
      <w:r w:rsidRPr="001F65E8">
        <w:t>, предоставляющ</w:t>
      </w:r>
      <w:r>
        <w:t>им</w:t>
      </w:r>
      <w:r w:rsidRPr="001F65E8">
        <w:t xml:space="preserve"> муниципальную услугу</w:t>
      </w:r>
      <w:r w:rsidRPr="00B06004">
        <w:t xml:space="preserve"> </w:t>
      </w:r>
      <w:r w:rsidR="00B06004" w:rsidRPr="00AA48AF">
        <w:t>(далее – уведомление);</w:t>
      </w:r>
      <w:r w:rsidR="00B06004" w:rsidRPr="00B06004">
        <w:t xml:space="preserve"> </w:t>
      </w:r>
    </w:p>
    <w:p w14:paraId="46F3A5A0" w14:textId="5025954E" w:rsidR="00B06004" w:rsidRPr="00B06004" w:rsidRDefault="00E36905" w:rsidP="00B06004">
      <w:pPr>
        <w:pStyle w:val="af0"/>
        <w:ind w:firstLine="851"/>
      </w:pPr>
      <w:r>
        <w:t xml:space="preserve">- </w:t>
      </w:r>
      <w:r w:rsidR="00B06004" w:rsidRPr="00B06004">
        <w:t xml:space="preserve">решение об отказе в принятии на учёт граждан в качестве нуждающихся в жилых помещениях, предоставляемых по договорам социального найма в форме заверенной в установленном порядке копии </w:t>
      </w:r>
      <w:r>
        <w:t>распоряжения</w:t>
      </w:r>
      <w:r w:rsidR="00B06004" w:rsidRPr="00B06004">
        <w:t xml:space="preserve"> администрации муниципального образования </w:t>
      </w:r>
      <w:r>
        <w:t>«Энемское городское поселение»</w:t>
      </w:r>
      <w:r w:rsidR="00B06004" w:rsidRPr="00B06004">
        <w:t xml:space="preserve">;                                                    </w:t>
      </w:r>
    </w:p>
    <w:p w14:paraId="0C25D4DA" w14:textId="486B6B99" w:rsidR="00B06004" w:rsidRPr="00B06004" w:rsidRDefault="00A921E2" w:rsidP="00B06004">
      <w:pPr>
        <w:pStyle w:val="af0"/>
        <w:ind w:firstLine="851"/>
      </w:pPr>
      <w:r>
        <w:t xml:space="preserve">- </w:t>
      </w:r>
      <w:r w:rsidR="00B06004" w:rsidRPr="00B06004">
        <w:t xml:space="preserve">решение об отказе в предоставлении муниципальной услуги в форме письма, подписанного </w:t>
      </w:r>
      <w:r w:rsidR="00B06004" w:rsidRPr="00B06004">
        <w:rPr>
          <w:highlight w:val="white"/>
        </w:rPr>
        <w:t xml:space="preserve">руководителем </w:t>
      </w:r>
      <w:r w:rsidR="00E36905" w:rsidRPr="001F65E8">
        <w:t>орган</w:t>
      </w:r>
      <w:r w:rsidR="00E36905">
        <w:t>а</w:t>
      </w:r>
      <w:r w:rsidR="00E36905" w:rsidRPr="001F65E8">
        <w:t>, предоставляющ</w:t>
      </w:r>
      <w:r w:rsidR="00E36905">
        <w:t>им</w:t>
      </w:r>
      <w:r w:rsidR="00E36905" w:rsidRPr="001F65E8">
        <w:t xml:space="preserve"> муниципальную услугу</w:t>
      </w:r>
      <w:r w:rsidR="00E36905" w:rsidRPr="00B06004">
        <w:t xml:space="preserve"> </w:t>
      </w:r>
      <w:r w:rsidR="00B06004" w:rsidRPr="00B06004">
        <w:t xml:space="preserve">или иным  уполномоченным им лицом.                                                                                          </w:t>
      </w:r>
    </w:p>
    <w:p w14:paraId="22636DFD" w14:textId="43D09841" w:rsidR="00B06004" w:rsidRPr="00B06004" w:rsidRDefault="00B06004" w:rsidP="00B06004">
      <w:pPr>
        <w:pStyle w:val="af0"/>
        <w:ind w:firstLine="851"/>
      </w:pPr>
      <w:r w:rsidRPr="00B06004">
        <w:t>9.2. В случае исправления допущенных опечаток и ошибок в выданных в результате предоставления муниципальной услуги документах:</w:t>
      </w:r>
    </w:p>
    <w:p w14:paraId="5B7F3EA0" w14:textId="1D957E56" w:rsidR="00B06004" w:rsidRPr="00B06004" w:rsidRDefault="00A921E2" w:rsidP="00B06004">
      <w:pPr>
        <w:pStyle w:val="af0"/>
        <w:ind w:firstLine="851"/>
      </w:pPr>
      <w:r>
        <w:t xml:space="preserve">- </w:t>
      </w:r>
      <w:r w:rsidR="00B06004" w:rsidRPr="00B06004">
        <w:t xml:space="preserve">документ, выданный по результату ранее предоставленной муниципальной </w:t>
      </w:r>
      <w:r w:rsidR="00B06004" w:rsidRPr="00B06004">
        <w:lastRenderedPageBreak/>
        <w:t>услуги, без опечаток и ошибок;</w:t>
      </w:r>
    </w:p>
    <w:p w14:paraId="3B927769" w14:textId="5A239041" w:rsidR="00B06004" w:rsidRPr="00B06004" w:rsidRDefault="00A921E2" w:rsidP="00B06004">
      <w:pPr>
        <w:pStyle w:val="af0"/>
        <w:ind w:firstLine="851"/>
      </w:pPr>
      <w:r>
        <w:t xml:space="preserve">- </w:t>
      </w:r>
      <w:r w:rsidR="00B06004" w:rsidRPr="00B06004">
        <w:t xml:space="preserve">решение об отказе в предоставлении муниципальной услуги в форме письма, подписанного </w:t>
      </w:r>
      <w:r w:rsidR="00B06004" w:rsidRPr="00B06004">
        <w:rPr>
          <w:highlight w:val="white"/>
        </w:rPr>
        <w:t xml:space="preserve">руководителем </w:t>
      </w:r>
      <w:r w:rsidR="00FE108B" w:rsidRPr="001F65E8">
        <w:t>орган</w:t>
      </w:r>
      <w:r w:rsidR="00FE108B">
        <w:t>а</w:t>
      </w:r>
      <w:r w:rsidR="00FE108B" w:rsidRPr="001F65E8">
        <w:t>, предоставляющ</w:t>
      </w:r>
      <w:r w:rsidR="00FE108B">
        <w:t>им</w:t>
      </w:r>
      <w:r w:rsidR="00FE108B" w:rsidRPr="001F65E8">
        <w:t xml:space="preserve"> муниципальную услугу</w:t>
      </w:r>
      <w:r w:rsidR="00FE108B" w:rsidRPr="00B06004">
        <w:t xml:space="preserve"> </w:t>
      </w:r>
      <w:r w:rsidR="00B06004" w:rsidRPr="00B06004">
        <w:t>или  иным уполномоченным им лицом.</w:t>
      </w:r>
    </w:p>
    <w:p w14:paraId="7CFBD793" w14:textId="77777777" w:rsidR="00B06004" w:rsidRPr="00B06004" w:rsidRDefault="00B06004" w:rsidP="00B06004">
      <w:pPr>
        <w:pStyle w:val="af0"/>
        <w:ind w:firstLine="851"/>
      </w:pPr>
      <w:r w:rsidRPr="00B06004">
        <w:t>9.3. В случае выдачи дубликата документа, выданного по результату ранее предоставленной муниципальной услуги:</w:t>
      </w:r>
    </w:p>
    <w:p w14:paraId="648A19D6" w14:textId="48917129" w:rsidR="00B06004" w:rsidRPr="00B06004" w:rsidRDefault="00A921E2" w:rsidP="00B06004">
      <w:pPr>
        <w:pStyle w:val="af0"/>
        <w:ind w:firstLine="851"/>
      </w:pPr>
      <w:r>
        <w:t xml:space="preserve">- </w:t>
      </w:r>
      <w:r w:rsidR="00B06004" w:rsidRPr="00B06004">
        <w:t>дубликат документа, выданного по результату ранее предоставленной муниципальной услуги;</w:t>
      </w:r>
    </w:p>
    <w:p w14:paraId="210E1543" w14:textId="6DFFEA58" w:rsidR="00B06004" w:rsidRPr="00B06004" w:rsidRDefault="00A921E2" w:rsidP="00B06004">
      <w:pPr>
        <w:pStyle w:val="af0"/>
        <w:ind w:firstLine="851"/>
      </w:pPr>
      <w:r>
        <w:t xml:space="preserve">- </w:t>
      </w:r>
      <w:r w:rsidR="00B06004" w:rsidRPr="00B06004">
        <w:t xml:space="preserve">решение об отказе в предоставлении муниципальной услуги, подписанное </w:t>
      </w:r>
      <w:r w:rsidR="00B06004" w:rsidRPr="00B06004">
        <w:rPr>
          <w:highlight w:val="white"/>
        </w:rPr>
        <w:t xml:space="preserve">руководителем </w:t>
      </w:r>
      <w:r w:rsidR="00FE108B" w:rsidRPr="001F65E8">
        <w:t>орган</w:t>
      </w:r>
      <w:r w:rsidR="00FE108B">
        <w:t>а</w:t>
      </w:r>
      <w:r w:rsidR="00FE108B" w:rsidRPr="001F65E8">
        <w:t>, предоставляющ</w:t>
      </w:r>
      <w:r w:rsidR="00FE108B">
        <w:t>им</w:t>
      </w:r>
      <w:r w:rsidR="00FE108B" w:rsidRPr="001F65E8">
        <w:t xml:space="preserve"> муниципальную услугу</w:t>
      </w:r>
      <w:r w:rsidR="00FE108B" w:rsidRPr="00B06004">
        <w:t xml:space="preserve"> </w:t>
      </w:r>
      <w:r w:rsidR="00B06004" w:rsidRPr="00B06004">
        <w:t>или иным  уполномоченным им лицом.</w:t>
      </w:r>
    </w:p>
    <w:p w14:paraId="3452821C" w14:textId="77777777" w:rsidR="00B06004" w:rsidRPr="00B06004" w:rsidRDefault="00B06004" w:rsidP="00B06004">
      <w:pPr>
        <w:pStyle w:val="af0"/>
        <w:ind w:firstLine="851"/>
      </w:pPr>
      <w:r w:rsidRPr="00B06004">
        <w:t xml:space="preserve">10. Результат предоставления муниципальной услуги </w:t>
      </w:r>
      <w:r w:rsidRPr="00B06004">
        <w:rPr>
          <w:highlight w:val="white"/>
        </w:rPr>
        <w:t>заявитель вправе получить по его выбору</w:t>
      </w:r>
      <w:r w:rsidRPr="00B06004">
        <w:t xml:space="preserve">, за исключением случая обращения за получением муниципальной услуги посредством Портала: на бумажном носителе либо </w:t>
      </w:r>
      <w:r w:rsidRPr="00B06004">
        <w:rPr>
          <w:highlight w:val="white"/>
        </w:rPr>
        <w:t>в форме электронного документа, подписанного усиленной квалифицированной электронной подписью</w:t>
      </w:r>
      <w:r w:rsidRPr="00B06004">
        <w:t>.</w:t>
      </w:r>
    </w:p>
    <w:p w14:paraId="5C562CAF" w14:textId="77777777" w:rsidR="00B06004" w:rsidRPr="00B06004" w:rsidRDefault="00B06004" w:rsidP="00B06004">
      <w:pPr>
        <w:pStyle w:val="af0"/>
        <w:ind w:firstLine="851"/>
      </w:pPr>
      <w:r w:rsidRPr="00B06004">
        <w:t>10.1. В случае обращения за получением муниципальной услуги через  МФЦ – непосредственно в МФЦ.</w:t>
      </w:r>
    </w:p>
    <w:p w14:paraId="70FD1E79" w14:textId="2E5DC059" w:rsidR="00B06004" w:rsidRPr="00B06004" w:rsidRDefault="00B06004" w:rsidP="00B06004">
      <w:pPr>
        <w:pStyle w:val="af0"/>
        <w:ind w:firstLine="851"/>
      </w:pPr>
      <w:r w:rsidRPr="00B06004">
        <w:t>10.2. В случае обращения заявителя за получением муниципальной услуги в орган</w:t>
      </w:r>
      <w:r w:rsidR="00F5197E">
        <w:t>,</w:t>
      </w:r>
      <w:r w:rsidR="00F5197E" w:rsidRPr="00F5197E">
        <w:t xml:space="preserve"> </w:t>
      </w:r>
      <w:r w:rsidR="00F5197E" w:rsidRPr="001F65E8">
        <w:t>предоставляющ</w:t>
      </w:r>
      <w:r w:rsidR="00F5197E">
        <w:t>ий</w:t>
      </w:r>
      <w:r w:rsidR="00F5197E" w:rsidRPr="001F65E8">
        <w:t xml:space="preserve"> муниципальную услугу</w:t>
      </w:r>
      <w:r w:rsidRPr="00B06004">
        <w:t xml:space="preserve"> –  непосредственно в орган</w:t>
      </w:r>
      <w:r w:rsidR="00F5197E">
        <w:t xml:space="preserve">, </w:t>
      </w:r>
      <w:r w:rsidR="00F5197E" w:rsidRPr="001F65E8">
        <w:t>предоставляющ</w:t>
      </w:r>
      <w:r w:rsidR="00F5197E">
        <w:t>ий</w:t>
      </w:r>
      <w:r w:rsidR="00F5197E" w:rsidRPr="001F65E8">
        <w:t xml:space="preserve"> муниципальную услугу</w:t>
      </w:r>
    </w:p>
    <w:p w14:paraId="3986ED30" w14:textId="5A42FDF2" w:rsidR="00B06004" w:rsidRPr="00B06004" w:rsidRDefault="00B06004" w:rsidP="00B06004">
      <w:pPr>
        <w:pStyle w:val="af0"/>
        <w:ind w:firstLine="851"/>
      </w:pPr>
      <w:r w:rsidRPr="00B06004">
        <w:t xml:space="preserve">10.3. В случае обращения за получением муниципальной услуги посредством Портала –  непосредственно в </w:t>
      </w:r>
      <w:r w:rsidR="00F5197E" w:rsidRPr="001F65E8">
        <w:t>орган, предоставляющ</w:t>
      </w:r>
      <w:r w:rsidR="00F5197E">
        <w:t>ий</w:t>
      </w:r>
      <w:r w:rsidR="00F5197E" w:rsidRPr="001F65E8">
        <w:t xml:space="preserve"> муниципальную услугу</w:t>
      </w:r>
      <w:r w:rsidRPr="00B06004">
        <w:t>.</w:t>
      </w:r>
    </w:p>
    <w:p w14:paraId="08460D34" w14:textId="77777777" w:rsidR="00B06004" w:rsidRPr="00B06004" w:rsidRDefault="00B06004" w:rsidP="00B06004">
      <w:pPr>
        <w:pStyle w:val="af0"/>
        <w:ind w:firstLine="851"/>
      </w:pPr>
      <w:r w:rsidRPr="00B06004">
        <w:t>Сканированная копия результата предоставления муниципальной услуги направляется заявителю через Портал.</w:t>
      </w:r>
    </w:p>
    <w:p w14:paraId="0275314D" w14:textId="4959A1F3" w:rsidR="00B06004" w:rsidRPr="00B06004" w:rsidRDefault="00B06004" w:rsidP="00B06004">
      <w:pPr>
        <w:pStyle w:val="af0"/>
        <w:ind w:firstLine="851"/>
      </w:pPr>
      <w:r w:rsidRPr="00B06004">
        <w:t xml:space="preserve">10.4.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511003">
        <w:t>Республики Адыгея</w:t>
      </w:r>
      <w:r w:rsidRPr="00B06004">
        <w:t xml:space="preserve"> для предоставления ему муниципальной услуги по экстерриториальному принципу.</w:t>
      </w:r>
    </w:p>
    <w:p w14:paraId="64F10D4B" w14:textId="5865FBB4" w:rsidR="00B06004" w:rsidRPr="00B06004" w:rsidRDefault="00B06004" w:rsidP="00B06004">
      <w:pPr>
        <w:pStyle w:val="af0"/>
        <w:ind w:firstLine="851"/>
      </w:pPr>
      <w:r w:rsidRPr="00B06004">
        <w:t xml:space="preserve">Предоставление муниципальной услуги в МФЦ по экстерриториальному принципу осуществляется на основании соглашения о взаимодействии, заключённого уполномоченным МФЦ с органом местного самоуправления в </w:t>
      </w:r>
      <w:r w:rsidR="00511003">
        <w:t>Республике Адыгея</w:t>
      </w:r>
      <w:r w:rsidRPr="00B06004">
        <w:t>.</w:t>
      </w:r>
    </w:p>
    <w:p w14:paraId="0E97EA8A" w14:textId="7B4F7880" w:rsidR="00B06004" w:rsidRPr="006B3D86" w:rsidRDefault="00B06004" w:rsidP="00B06004">
      <w:pPr>
        <w:pStyle w:val="af0"/>
        <w:ind w:firstLine="851"/>
      </w:pPr>
      <w:r w:rsidRPr="006B3D86">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орган</w:t>
      </w:r>
      <w:r w:rsidR="006B3D86" w:rsidRPr="006B3D86">
        <w:t>, предоставляющий муниципальную услугу</w:t>
      </w:r>
    </w:p>
    <w:p w14:paraId="750D7703" w14:textId="77777777" w:rsidR="00B06004" w:rsidRPr="006B3D86" w:rsidRDefault="00B06004" w:rsidP="00B06004">
      <w:pPr>
        <w:pStyle w:val="af0"/>
        <w:ind w:firstLine="851"/>
      </w:pPr>
      <w:r w:rsidRPr="006B3D86">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14:paraId="209BA7DA" w14:textId="40CF42F7" w:rsidR="00B06004" w:rsidRPr="006B3D86" w:rsidRDefault="00B06004" w:rsidP="00B06004">
      <w:pPr>
        <w:pStyle w:val="af0"/>
        <w:ind w:firstLine="851"/>
      </w:pPr>
      <w:r w:rsidRPr="006B3D86">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орган</w:t>
      </w:r>
      <w:r w:rsidR="006B3D86" w:rsidRPr="006B3D86">
        <w:t>,  предоставляющий муниципальную услугу</w:t>
      </w:r>
    </w:p>
    <w:p w14:paraId="0E83101E" w14:textId="6A48E461" w:rsidR="00B06004" w:rsidRPr="00B06004" w:rsidRDefault="00B06004" w:rsidP="00B06004">
      <w:pPr>
        <w:pStyle w:val="af0"/>
        <w:ind w:firstLine="851"/>
        <w:rPr>
          <w:rFonts w:ascii="PT Astra Serif" w:hAnsi="PT Astra Serif"/>
        </w:rPr>
      </w:pPr>
      <w:r w:rsidRPr="006B3D86">
        <w:t>11.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14:paraId="5C7D9FE3" w14:textId="5D13B72B" w:rsidR="00DE68CB" w:rsidRPr="001F65E8" w:rsidRDefault="00DE68CB" w:rsidP="001F65E8">
      <w:pPr>
        <w:pStyle w:val="af0"/>
        <w:ind w:firstLine="851"/>
        <w:jc w:val="center"/>
        <w:rPr>
          <w:b/>
          <w:bCs/>
          <w:sz w:val="22"/>
          <w:szCs w:val="22"/>
        </w:rPr>
      </w:pPr>
      <w:r w:rsidRPr="001F65E8">
        <w:rPr>
          <w:b/>
          <w:bCs/>
          <w:sz w:val="22"/>
          <w:szCs w:val="22"/>
        </w:rPr>
        <w:t>Подраздел II.IV. СРОК ПРЕДОСТАВЛЕНИЯ МУНИЦИПАЛЬНОЙ УСЛУГИ</w:t>
      </w:r>
    </w:p>
    <w:p w14:paraId="5866DA3D" w14:textId="77777777" w:rsidR="00696D91" w:rsidRPr="001F65E8" w:rsidRDefault="00696D91" w:rsidP="001F65E8">
      <w:pPr>
        <w:pStyle w:val="af0"/>
        <w:ind w:firstLine="851"/>
        <w:rPr>
          <w:i/>
          <w:iCs/>
        </w:rPr>
      </w:pPr>
    </w:p>
    <w:p w14:paraId="7A7D3345" w14:textId="62C024D9" w:rsidR="00365679" w:rsidRPr="00365679" w:rsidRDefault="00365679" w:rsidP="00365679">
      <w:pPr>
        <w:pStyle w:val="11"/>
        <w:ind w:firstLine="709"/>
        <w:rPr>
          <w:szCs w:val="24"/>
        </w:rPr>
      </w:pPr>
      <w:r w:rsidRPr="00365679">
        <w:rPr>
          <w:szCs w:val="24"/>
        </w:rPr>
        <w:lastRenderedPageBreak/>
        <w:t xml:space="preserve">12. </w:t>
      </w:r>
      <w:r w:rsidRPr="00365679">
        <w:rPr>
          <w:spacing w:val="-4"/>
          <w:szCs w:val="24"/>
        </w:rPr>
        <w:t>Максимальный срок предоставления муниципальной услуги (получения</w:t>
      </w:r>
      <w:r w:rsidRPr="00365679">
        <w:rPr>
          <w:szCs w:val="24"/>
        </w:rPr>
        <w:t xml:space="preserve"> заявителем результата предоставления муниципальной услуги) в случаях:</w:t>
      </w:r>
    </w:p>
    <w:p w14:paraId="3024D235" w14:textId="54251652" w:rsidR="00365679" w:rsidRPr="00365679" w:rsidRDefault="00365679" w:rsidP="00365679">
      <w:pPr>
        <w:pStyle w:val="11"/>
        <w:ind w:firstLine="709"/>
        <w:rPr>
          <w:szCs w:val="24"/>
        </w:rPr>
      </w:pPr>
      <w:r w:rsidRPr="00365679">
        <w:rPr>
          <w:szCs w:val="24"/>
        </w:rPr>
        <w:t>«Принятие на учёт граждан в качестве нуждающихся в жилых помещениях, предоставляемых по договорам социального найма» не должен превышать 3</w:t>
      </w:r>
      <w:r>
        <w:rPr>
          <w:szCs w:val="24"/>
        </w:rPr>
        <w:t>0</w:t>
      </w:r>
      <w:r w:rsidRPr="00365679">
        <w:rPr>
          <w:szCs w:val="24"/>
        </w:rPr>
        <w:t xml:space="preserve"> рабочих дней;</w:t>
      </w:r>
    </w:p>
    <w:p w14:paraId="0FA103B6" w14:textId="77777777" w:rsidR="00365679" w:rsidRPr="00365679" w:rsidRDefault="00365679" w:rsidP="00365679">
      <w:pPr>
        <w:pStyle w:val="11"/>
        <w:ind w:firstLine="709"/>
        <w:rPr>
          <w:szCs w:val="24"/>
          <w:highlight w:val="white"/>
        </w:rPr>
      </w:pPr>
      <w:r w:rsidRPr="00365679">
        <w:rPr>
          <w:szCs w:val="24"/>
        </w:rPr>
        <w:t>«Исправление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результату ранее предоставленной муниципальной услуги» – 5 рабочих дней.</w:t>
      </w:r>
    </w:p>
    <w:p w14:paraId="2F182965" w14:textId="4397B318" w:rsidR="00365679" w:rsidRPr="00365679" w:rsidRDefault="00365679" w:rsidP="00365679">
      <w:pPr>
        <w:pStyle w:val="11"/>
        <w:ind w:firstLine="709"/>
        <w:rPr>
          <w:szCs w:val="24"/>
          <w:highlight w:val="white"/>
        </w:rPr>
      </w:pPr>
      <w:r w:rsidRPr="00365679">
        <w:rPr>
          <w:szCs w:val="24"/>
          <w:highlight w:val="white"/>
        </w:rPr>
        <w:t>Предоставление муниципальной услуги может быть приостановлено однократно на срок не более 30 рабочих дней со дня получения заявителем уведомления о необходимости пред</w:t>
      </w:r>
      <w:r w:rsidRPr="00365679">
        <w:rPr>
          <w:color w:val="111111"/>
          <w:szCs w:val="24"/>
          <w:highlight w:val="white"/>
        </w:rPr>
        <w:t>оставления недостающих документов, подписанного руководителем органа</w:t>
      </w:r>
      <w:r>
        <w:rPr>
          <w:color w:val="111111"/>
          <w:szCs w:val="24"/>
          <w:highlight w:val="white"/>
        </w:rPr>
        <w:t>, предоставляющего муниципальные услуги</w:t>
      </w:r>
      <w:r w:rsidRPr="00365679">
        <w:rPr>
          <w:color w:val="111111"/>
          <w:szCs w:val="24"/>
          <w:highlight w:val="white"/>
        </w:rPr>
        <w:t xml:space="preserve"> либо иным уполномоченным им лицом. </w:t>
      </w:r>
    </w:p>
    <w:p w14:paraId="4CF8DE15" w14:textId="77777777" w:rsidR="00365679" w:rsidRPr="00365679" w:rsidRDefault="00365679" w:rsidP="00365679">
      <w:pPr>
        <w:pStyle w:val="11"/>
        <w:ind w:firstLine="709"/>
        <w:rPr>
          <w:szCs w:val="24"/>
        </w:rPr>
      </w:pPr>
      <w:r w:rsidRPr="00365679">
        <w:rPr>
          <w:szCs w:val="24"/>
          <w:highlight w:val="white"/>
        </w:rPr>
        <w:t xml:space="preserve">13. Срок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категорий  (признаков) заявителя:                                                             </w:t>
      </w:r>
    </w:p>
    <w:p w14:paraId="026CB608" w14:textId="6BD7CFCC" w:rsidR="00365679" w:rsidRPr="00365679" w:rsidRDefault="00365679" w:rsidP="00365679">
      <w:pPr>
        <w:pStyle w:val="11"/>
        <w:ind w:firstLine="709"/>
        <w:rPr>
          <w:szCs w:val="24"/>
        </w:rPr>
      </w:pPr>
      <w:r w:rsidRPr="00365679">
        <w:rPr>
          <w:szCs w:val="24"/>
        </w:rPr>
        <w:t xml:space="preserve">в органе, </w:t>
      </w:r>
      <w:r>
        <w:rPr>
          <w:szCs w:val="24"/>
        </w:rPr>
        <w:t xml:space="preserve">предоставляющем муниципальную услугу, </w:t>
      </w:r>
      <w:r w:rsidRPr="00365679">
        <w:rPr>
          <w:szCs w:val="24"/>
        </w:rPr>
        <w:t xml:space="preserve">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w:t>
      </w:r>
    </w:p>
    <w:p w14:paraId="1F9001B0" w14:textId="67FAA0E1" w:rsidR="00365679" w:rsidRPr="00365679" w:rsidRDefault="00365679" w:rsidP="00365679">
      <w:pPr>
        <w:pStyle w:val="11"/>
        <w:ind w:firstLine="709"/>
        <w:rPr>
          <w:szCs w:val="24"/>
          <w:highlight w:val="white"/>
        </w:rPr>
      </w:pPr>
      <w:r w:rsidRPr="00365679">
        <w:rPr>
          <w:szCs w:val="24"/>
        </w:rPr>
        <w:t xml:space="preserve"> на Портале, на официальном Интернет-портале администрации муниципального образования </w:t>
      </w:r>
      <w:r>
        <w:rPr>
          <w:szCs w:val="24"/>
        </w:rPr>
        <w:t>«Энемское городское поселение»</w:t>
      </w:r>
      <w:r w:rsidRPr="00365679">
        <w:rPr>
          <w:szCs w:val="24"/>
        </w:rPr>
        <w:t xml:space="preserve">;                                                                       </w:t>
      </w:r>
    </w:p>
    <w:p w14:paraId="729D79EE" w14:textId="268BAA82" w:rsidR="00365679" w:rsidRPr="00365679" w:rsidRDefault="00365679" w:rsidP="00365679">
      <w:pPr>
        <w:pStyle w:val="11"/>
        <w:ind w:firstLine="709"/>
        <w:rPr>
          <w:szCs w:val="24"/>
          <w:highlight w:val="white"/>
        </w:rPr>
      </w:pPr>
      <w:r w:rsidRPr="00365679">
        <w:rPr>
          <w:szCs w:val="24"/>
          <w:highlight w:val="white"/>
        </w:rPr>
        <w:t xml:space="preserve"> со дня передачи  заявления о принятии на учёт в качестве нуждающихся в жилых помещениях в орган</w:t>
      </w:r>
      <w:r>
        <w:rPr>
          <w:szCs w:val="24"/>
          <w:highlight w:val="white"/>
        </w:rPr>
        <w:t>, предоставляющий муниципальную услугу</w:t>
      </w:r>
      <w:r w:rsidRPr="00365679">
        <w:rPr>
          <w:szCs w:val="24"/>
          <w:highlight w:val="white"/>
        </w:rPr>
        <w:t xml:space="preserve"> через МФЦ.</w:t>
      </w:r>
    </w:p>
    <w:p w14:paraId="37B2B0A8" w14:textId="1E5B8AC3" w:rsidR="00696D91" w:rsidRPr="001F65E8" w:rsidRDefault="00696D91" w:rsidP="00365679">
      <w:pPr>
        <w:pStyle w:val="af0"/>
        <w:ind w:firstLine="851"/>
      </w:pPr>
    </w:p>
    <w:p w14:paraId="1642BDC3" w14:textId="77777777" w:rsidR="006973F3" w:rsidRPr="001F65E8" w:rsidRDefault="006973F3" w:rsidP="001F65E8">
      <w:pPr>
        <w:pStyle w:val="af0"/>
        <w:ind w:firstLine="851"/>
        <w:jc w:val="center"/>
        <w:rPr>
          <w:b/>
          <w:bCs/>
          <w:sz w:val="22"/>
          <w:szCs w:val="22"/>
        </w:rPr>
      </w:pPr>
      <w:r w:rsidRPr="001F65E8">
        <w:rPr>
          <w:b/>
          <w:bCs/>
          <w:sz w:val="22"/>
          <w:szCs w:val="22"/>
        </w:rPr>
        <w:t>Подраздел II.V. РАЗМЕР ПЛАТЫ, ВЗИМАЕМОЙ С ЗАЯВИТЕЛЯ ПРИ ПРЕДОСТАВЛЕНИИ МУНИЦИПАЛЬНОЙ УСЛУГИ, И СПОСОБЫ ЕЕ ВЗИМАНИЯ</w:t>
      </w:r>
    </w:p>
    <w:p w14:paraId="19769FCF" w14:textId="77777777" w:rsidR="006973F3" w:rsidRPr="001F65E8" w:rsidRDefault="006973F3" w:rsidP="001F65E8">
      <w:pPr>
        <w:pStyle w:val="af0"/>
        <w:ind w:firstLine="851"/>
        <w:jc w:val="center"/>
        <w:rPr>
          <w:b/>
          <w:bCs/>
          <w:sz w:val="22"/>
          <w:szCs w:val="22"/>
        </w:rPr>
      </w:pPr>
    </w:p>
    <w:p w14:paraId="584321D7" w14:textId="53326149" w:rsidR="006973F3" w:rsidRPr="001F65E8" w:rsidRDefault="0015112D" w:rsidP="001F65E8">
      <w:pPr>
        <w:pStyle w:val="af0"/>
        <w:ind w:firstLine="851"/>
      </w:pPr>
      <w:r>
        <w:t>14.</w:t>
      </w:r>
      <w:r w:rsidR="00114985" w:rsidRPr="001F65E8">
        <w:t xml:space="preserve"> </w:t>
      </w:r>
      <w:r w:rsidR="006973F3" w:rsidRPr="001F65E8">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76DD83FD" w14:textId="43299391" w:rsidR="006973F3" w:rsidRPr="001F65E8" w:rsidRDefault="00F02258" w:rsidP="001F65E8">
      <w:pPr>
        <w:pStyle w:val="af0"/>
        <w:ind w:firstLine="851"/>
      </w:pPr>
      <w:r w:rsidRPr="001F65E8">
        <w:t xml:space="preserve"> </w:t>
      </w:r>
    </w:p>
    <w:p w14:paraId="2B1D7F2A" w14:textId="5D300182" w:rsidR="006973F3" w:rsidRPr="001F65E8" w:rsidRDefault="006973F3" w:rsidP="001F65E8">
      <w:pPr>
        <w:pStyle w:val="af0"/>
        <w:ind w:firstLine="851"/>
        <w:jc w:val="center"/>
        <w:rPr>
          <w:b/>
          <w:bCs/>
          <w:sz w:val="22"/>
          <w:szCs w:val="22"/>
        </w:rPr>
      </w:pPr>
      <w:r w:rsidRPr="001F65E8">
        <w:rPr>
          <w:b/>
          <w:bCs/>
          <w:sz w:val="22"/>
          <w:szCs w:val="22"/>
        </w:rPr>
        <w:t xml:space="preserve">Подраздел II.VI. МАКСИМАЛЬНЫЙ СРОК ОЖИДАНИЯ В ОЧЕРЕДИ ПРИ ПОДАЧЕ ЗАЯВИТЕЛЕМ ЗАПРОСА О ПРЕДОСТАВЛЕНИИ МУНИЦИПАЛЬНОЙ УСЛУГИ И ПРИ ПОЛУЧЕНИИ РЕЗУЛЬТАТА ПРЕДОСТАВЛЕНИЯ </w:t>
      </w:r>
      <w:r w:rsidR="00696D91" w:rsidRPr="001F65E8">
        <w:rPr>
          <w:b/>
          <w:bCs/>
          <w:sz w:val="22"/>
          <w:szCs w:val="22"/>
        </w:rPr>
        <w:t xml:space="preserve"> </w:t>
      </w:r>
      <w:r w:rsidRPr="001F65E8">
        <w:rPr>
          <w:b/>
          <w:bCs/>
          <w:sz w:val="22"/>
          <w:szCs w:val="22"/>
        </w:rPr>
        <w:t>МУНИЦИПАЛЬНОЙ УСЛУГИ</w:t>
      </w:r>
    </w:p>
    <w:p w14:paraId="25A44AA5" w14:textId="77777777" w:rsidR="006973F3" w:rsidRPr="001F65E8" w:rsidRDefault="006973F3" w:rsidP="001F65E8">
      <w:pPr>
        <w:pStyle w:val="af0"/>
        <w:ind w:firstLine="851"/>
        <w:rPr>
          <w:rFonts w:ascii="Arial" w:hAnsi="Arial" w:cs="Arial"/>
          <w:color w:val="444444"/>
        </w:rPr>
      </w:pPr>
    </w:p>
    <w:p w14:paraId="2AD0745C" w14:textId="134FE401" w:rsidR="006973F3" w:rsidRPr="001F65E8" w:rsidRDefault="0015112D" w:rsidP="001F65E8">
      <w:pPr>
        <w:pStyle w:val="af0"/>
        <w:ind w:firstLine="851"/>
      </w:pPr>
      <w:r>
        <w:t>15</w:t>
      </w:r>
      <w:r w:rsidR="009E2AC6" w:rsidRPr="001F65E8">
        <w:t>.</w:t>
      </w:r>
      <w:r w:rsidR="006973F3" w:rsidRPr="001F65E8">
        <w:t xml:space="preserve">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приеме непосредственно в </w:t>
      </w:r>
      <w:r w:rsidR="009E2AC6" w:rsidRPr="001F65E8">
        <w:t>Отделе</w:t>
      </w:r>
      <w:r w:rsidR="006973F3" w:rsidRPr="001F65E8">
        <w:t xml:space="preserve"> или </w:t>
      </w:r>
      <w:r w:rsidR="006B72A3" w:rsidRPr="001F65E8">
        <w:t>МФЦ</w:t>
      </w:r>
      <w:r w:rsidR="006973F3" w:rsidRPr="001F65E8">
        <w:t xml:space="preserve"> не должен превышать 15 минут.</w:t>
      </w:r>
    </w:p>
    <w:p w14:paraId="315A4324" w14:textId="77777777" w:rsidR="002D37CC" w:rsidRPr="001F65E8" w:rsidRDefault="002D37CC" w:rsidP="001F65E8">
      <w:pPr>
        <w:pStyle w:val="af0"/>
        <w:ind w:firstLine="851"/>
      </w:pPr>
    </w:p>
    <w:p w14:paraId="571B6898" w14:textId="77777777" w:rsidR="00396AF7" w:rsidRPr="001F65E8" w:rsidRDefault="00396AF7" w:rsidP="001F65E8">
      <w:pPr>
        <w:pStyle w:val="af0"/>
        <w:ind w:firstLine="851"/>
        <w:jc w:val="center"/>
        <w:rPr>
          <w:b/>
          <w:bCs/>
          <w:sz w:val="22"/>
          <w:szCs w:val="22"/>
        </w:rPr>
      </w:pPr>
      <w:r w:rsidRPr="001F65E8">
        <w:rPr>
          <w:b/>
          <w:bCs/>
          <w:sz w:val="22"/>
          <w:szCs w:val="22"/>
        </w:rPr>
        <w:t>Подраздел II.VII. СРОК РЕГИСТРАЦИИ ЗАПРОСА ЗАЯВИТЕЛЯ О ПРЕДОСТАВЛЕНИИ МУНИЦИПАЛЬНОЙ УСЛУГИ</w:t>
      </w:r>
    </w:p>
    <w:p w14:paraId="51886B01" w14:textId="77777777" w:rsidR="00396AF7" w:rsidRPr="001F65E8" w:rsidRDefault="00396AF7" w:rsidP="001F65E8">
      <w:pPr>
        <w:pStyle w:val="af0"/>
        <w:ind w:firstLine="851"/>
        <w:rPr>
          <w:rFonts w:ascii="Arial" w:hAnsi="Arial" w:cs="Arial"/>
          <w:color w:val="444444"/>
        </w:rPr>
      </w:pPr>
    </w:p>
    <w:p w14:paraId="6FD6DDCE" w14:textId="7ED1C495" w:rsidR="00396AF7" w:rsidRPr="001F65E8" w:rsidRDefault="0015112D" w:rsidP="001F65E8">
      <w:pPr>
        <w:pStyle w:val="af0"/>
        <w:ind w:firstLine="851"/>
      </w:pPr>
      <w:r>
        <w:t>16</w:t>
      </w:r>
      <w:r w:rsidR="00396AF7" w:rsidRPr="001F65E8">
        <w:t>. Регистрация запроса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14:paraId="3272A6BF" w14:textId="05AB6AF1" w:rsidR="00063247" w:rsidRPr="001F65E8" w:rsidRDefault="00396AF7" w:rsidP="001F65E8">
      <w:pPr>
        <w:pStyle w:val="af0"/>
        <w:ind w:firstLine="851"/>
      </w:pPr>
      <w:r w:rsidRPr="001F65E8">
        <w:t xml:space="preserve">Срок регистрации заявления и прилагаемых к нему документов работником Отдела или </w:t>
      </w:r>
      <w:r w:rsidR="006B72A3" w:rsidRPr="001F65E8">
        <w:t>МФЦ</w:t>
      </w:r>
      <w:r w:rsidRPr="001F65E8">
        <w:t xml:space="preserve"> не может превышать 20 минут.</w:t>
      </w:r>
    </w:p>
    <w:p w14:paraId="05AA5139" w14:textId="77777777" w:rsidR="00396AF7" w:rsidRPr="001F65E8" w:rsidRDefault="00396AF7" w:rsidP="001F65E8">
      <w:pPr>
        <w:pStyle w:val="af0"/>
        <w:ind w:firstLine="851"/>
      </w:pPr>
      <w:r w:rsidRPr="001F65E8">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p>
    <w:p w14:paraId="3B8E0BF0" w14:textId="77777777" w:rsidR="00D17CF6" w:rsidRPr="001F65E8" w:rsidRDefault="00D17CF6" w:rsidP="001F65E8">
      <w:pPr>
        <w:pStyle w:val="af0"/>
        <w:ind w:firstLine="851"/>
      </w:pPr>
    </w:p>
    <w:p w14:paraId="262327CA" w14:textId="77777777" w:rsidR="00FE5CE5" w:rsidRPr="001F65E8" w:rsidRDefault="00FE5CE5" w:rsidP="001F65E8">
      <w:pPr>
        <w:pStyle w:val="af0"/>
        <w:ind w:firstLine="851"/>
        <w:jc w:val="center"/>
        <w:rPr>
          <w:b/>
          <w:bCs/>
          <w:sz w:val="22"/>
          <w:szCs w:val="22"/>
        </w:rPr>
      </w:pPr>
      <w:r w:rsidRPr="001F65E8">
        <w:rPr>
          <w:b/>
          <w:bCs/>
          <w:sz w:val="22"/>
          <w:szCs w:val="22"/>
        </w:rPr>
        <w:t>Подраздел II.VIII. ТРЕБОВАНИЯ К ПОМЕЩЕНИЯМ, В КОТОРЫХ ПРЕДОСТАВЛЯЮТСЯ МУНИЦИПАЛЬНЫЕ УСЛУГИ</w:t>
      </w:r>
    </w:p>
    <w:p w14:paraId="2DBA2D14" w14:textId="77777777" w:rsidR="00FE5CE5" w:rsidRPr="001F65E8" w:rsidRDefault="00FE5CE5" w:rsidP="001F65E8">
      <w:pPr>
        <w:pStyle w:val="af0"/>
        <w:ind w:firstLine="851"/>
        <w:jc w:val="center"/>
        <w:rPr>
          <w:rFonts w:ascii="Arial" w:hAnsi="Arial" w:cs="Arial"/>
          <w:b/>
          <w:bCs/>
          <w:color w:val="444444"/>
          <w:sz w:val="22"/>
          <w:szCs w:val="22"/>
        </w:rPr>
      </w:pPr>
    </w:p>
    <w:p w14:paraId="38B8083D" w14:textId="1C72A513" w:rsidR="00FE5CE5" w:rsidRPr="001F65E8" w:rsidRDefault="00515336" w:rsidP="001F65E8">
      <w:pPr>
        <w:pStyle w:val="af0"/>
        <w:ind w:firstLine="851"/>
      </w:pPr>
      <w:r>
        <w:t>17</w:t>
      </w:r>
      <w:r w:rsidR="00FE5CE5" w:rsidRPr="001F65E8">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720E0D5" w14:textId="52C33070" w:rsidR="00FE5CE5" w:rsidRPr="001F65E8" w:rsidRDefault="00515336" w:rsidP="001F65E8">
      <w:pPr>
        <w:pStyle w:val="af0"/>
        <w:ind w:firstLine="851"/>
      </w:pPr>
      <w:r>
        <w:t>18</w:t>
      </w:r>
      <w:r w:rsidR="00FE5CE5" w:rsidRPr="001F65E8">
        <w:t>.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97C986C" w14:textId="17F38D2C" w:rsidR="00FE5CE5" w:rsidRPr="001F65E8" w:rsidRDefault="00515336" w:rsidP="001F65E8">
      <w:pPr>
        <w:pStyle w:val="af0"/>
        <w:ind w:firstLine="851"/>
      </w:pPr>
      <w:r>
        <w:t>19</w:t>
      </w:r>
      <w:r w:rsidR="00FE5CE5" w:rsidRPr="001F65E8">
        <w:t xml:space="preserve">.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w:t>
      </w:r>
      <w:hyperlink r:id="rId28" w:history="1">
        <w:r w:rsidR="00FE5CE5" w:rsidRPr="000A195D">
          <w:rPr>
            <w:rStyle w:val="10"/>
            <w:b w:val="0"/>
            <w:bCs w:val="0"/>
            <w:color w:val="auto"/>
          </w:rPr>
          <w:t>законодательством</w:t>
        </w:r>
      </w:hyperlink>
      <w:r w:rsidR="00FE5CE5" w:rsidRPr="001F65E8">
        <w:t xml:space="preserve"> Российской Федерации о социальной защите инвалидов.</w:t>
      </w:r>
    </w:p>
    <w:p w14:paraId="5BF01B9C" w14:textId="1C3D8DD1" w:rsidR="00FE5CE5" w:rsidRPr="001F65E8" w:rsidRDefault="00FE5CE5" w:rsidP="001F65E8">
      <w:pPr>
        <w:pStyle w:val="af0"/>
        <w:ind w:firstLine="851"/>
      </w:pPr>
      <w:r w:rsidRPr="001F65E8">
        <w:t>2</w:t>
      </w:r>
      <w:r w:rsidR="00515336">
        <w:t>0</w:t>
      </w:r>
      <w:r w:rsidRPr="001F65E8">
        <w:t>. Центральный вход в здание администрации муниципального образования «Энемское городское поселение» должен быть оборудован информационной табличкой (вывеской), содержащей информацию:</w:t>
      </w:r>
    </w:p>
    <w:p w14:paraId="2560083D" w14:textId="77777777" w:rsidR="00FE5CE5" w:rsidRPr="001F65E8" w:rsidRDefault="00FE5CE5" w:rsidP="001F65E8">
      <w:pPr>
        <w:pStyle w:val="af0"/>
        <w:ind w:firstLine="851"/>
      </w:pPr>
      <w:r w:rsidRPr="001F65E8">
        <w:t>- наименование;</w:t>
      </w:r>
    </w:p>
    <w:p w14:paraId="7028DA75" w14:textId="77777777" w:rsidR="00FE5CE5" w:rsidRPr="001F65E8" w:rsidRDefault="00FE5CE5" w:rsidP="001F65E8">
      <w:pPr>
        <w:pStyle w:val="af0"/>
        <w:ind w:firstLine="851"/>
      </w:pPr>
      <w:r w:rsidRPr="001F65E8">
        <w:t>- местонахождение и юридический адрес;</w:t>
      </w:r>
    </w:p>
    <w:p w14:paraId="6A51B396" w14:textId="77777777" w:rsidR="00FE5CE5" w:rsidRPr="001F65E8" w:rsidRDefault="00FE5CE5" w:rsidP="001F65E8">
      <w:pPr>
        <w:pStyle w:val="af0"/>
        <w:ind w:firstLine="851"/>
      </w:pPr>
      <w:r w:rsidRPr="001F65E8">
        <w:t>- режим работы;</w:t>
      </w:r>
    </w:p>
    <w:p w14:paraId="5B636FB6" w14:textId="77777777" w:rsidR="00FE5CE5" w:rsidRPr="001F65E8" w:rsidRDefault="00FE5CE5" w:rsidP="001F65E8">
      <w:pPr>
        <w:pStyle w:val="af0"/>
        <w:ind w:firstLine="851"/>
      </w:pPr>
      <w:r w:rsidRPr="001F65E8">
        <w:t>- график приема;</w:t>
      </w:r>
    </w:p>
    <w:p w14:paraId="10C17A61" w14:textId="77777777" w:rsidR="00FE5CE5" w:rsidRPr="001F65E8" w:rsidRDefault="00FE5CE5" w:rsidP="001F65E8">
      <w:pPr>
        <w:pStyle w:val="af0"/>
        <w:ind w:firstLine="851"/>
      </w:pPr>
      <w:r w:rsidRPr="001F65E8">
        <w:t>- номера телефонов для справок.</w:t>
      </w:r>
    </w:p>
    <w:p w14:paraId="698085DF" w14:textId="646B8DBF" w:rsidR="00FE5CE5" w:rsidRPr="001F65E8" w:rsidRDefault="00FE5CE5" w:rsidP="001F65E8">
      <w:pPr>
        <w:pStyle w:val="af0"/>
        <w:ind w:firstLine="851"/>
      </w:pPr>
      <w:r w:rsidRPr="001F65E8">
        <w:t>2</w:t>
      </w:r>
      <w:r w:rsidR="00515336">
        <w:t>1</w:t>
      </w:r>
      <w:r w:rsidRPr="001F65E8">
        <w:t>. Здания, в которых предоставляется муниципальная услуга, должны соответствовать санитарно-эпидемиологическим правилам и нормативам.</w:t>
      </w:r>
    </w:p>
    <w:p w14:paraId="029CA36B" w14:textId="73343208" w:rsidR="00FE5CE5" w:rsidRPr="001F65E8" w:rsidRDefault="00FE5CE5" w:rsidP="001F65E8">
      <w:pPr>
        <w:pStyle w:val="af0"/>
        <w:ind w:firstLine="851"/>
      </w:pPr>
      <w:r w:rsidRPr="001F65E8">
        <w:t>Здания, в которых предоставляется муниципальная услуга, оснащаются:</w:t>
      </w:r>
    </w:p>
    <w:p w14:paraId="4E35E675" w14:textId="77777777" w:rsidR="00FE5CE5" w:rsidRPr="001F65E8" w:rsidRDefault="00FE5CE5" w:rsidP="001F65E8">
      <w:pPr>
        <w:pStyle w:val="af0"/>
        <w:ind w:firstLine="851"/>
      </w:pPr>
      <w:r w:rsidRPr="001F65E8">
        <w:t>- противопожарной системой и средствами пожаротушения;</w:t>
      </w:r>
    </w:p>
    <w:p w14:paraId="04D70541" w14:textId="77777777" w:rsidR="00FE5CE5" w:rsidRPr="001F65E8" w:rsidRDefault="00FE5CE5" w:rsidP="001F65E8">
      <w:pPr>
        <w:pStyle w:val="af0"/>
        <w:ind w:firstLine="851"/>
      </w:pPr>
      <w:r w:rsidRPr="001F65E8">
        <w:t>- системой оповещения о возникновении чрезвычайной ситуации;</w:t>
      </w:r>
    </w:p>
    <w:p w14:paraId="47F14490" w14:textId="77777777" w:rsidR="00FE5CE5" w:rsidRPr="001F65E8" w:rsidRDefault="00FE5CE5" w:rsidP="001F65E8">
      <w:pPr>
        <w:pStyle w:val="af0"/>
        <w:ind w:firstLine="851"/>
      </w:pPr>
      <w:r w:rsidRPr="001F65E8">
        <w:t>- средствами оказания первой медицинской помощи;</w:t>
      </w:r>
    </w:p>
    <w:p w14:paraId="0DE019C3" w14:textId="77777777" w:rsidR="00FE5CE5" w:rsidRPr="001F65E8" w:rsidRDefault="00FE5CE5" w:rsidP="001F65E8">
      <w:pPr>
        <w:pStyle w:val="af0"/>
        <w:ind w:firstLine="851"/>
      </w:pPr>
      <w:r w:rsidRPr="001F65E8">
        <w:t>- туалетными комнатами для посетителей.</w:t>
      </w:r>
    </w:p>
    <w:p w14:paraId="69491252" w14:textId="77777777" w:rsidR="00FE5CE5" w:rsidRPr="001F65E8" w:rsidRDefault="00FE5CE5" w:rsidP="001F65E8">
      <w:pPr>
        <w:pStyle w:val="af0"/>
        <w:ind w:firstLine="851"/>
      </w:pPr>
      <w:r w:rsidRPr="001F65E8">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350D4BE" w14:textId="77777777" w:rsidR="00FE5CE5" w:rsidRPr="001F65E8" w:rsidRDefault="00FE5CE5" w:rsidP="001F65E8">
      <w:pPr>
        <w:pStyle w:val="af0"/>
        <w:ind w:firstLine="851"/>
      </w:pPr>
      <w:r w:rsidRPr="001F65E8">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EFE47A7" w14:textId="77777777" w:rsidR="00FE5CE5" w:rsidRPr="001F65E8" w:rsidRDefault="00FE5CE5" w:rsidP="001F65E8">
      <w:pPr>
        <w:pStyle w:val="af0"/>
        <w:ind w:firstLine="851"/>
      </w:pPr>
      <w:r w:rsidRPr="001F65E8">
        <w:t>Места для заполнения заявлений оборудуются стульями, столами (стойками), бланками заявлений, письменными принадлежностями.</w:t>
      </w:r>
    </w:p>
    <w:p w14:paraId="3C0FA836" w14:textId="77777777" w:rsidR="00FE5CE5" w:rsidRPr="001F65E8" w:rsidRDefault="00FE5CE5" w:rsidP="001F65E8">
      <w:pPr>
        <w:pStyle w:val="af0"/>
        <w:ind w:firstLine="851"/>
      </w:pPr>
      <w:r w:rsidRPr="001F65E8">
        <w:t>Места приема заявителей оборудуются информационными табличками (вывесками) с указанием:</w:t>
      </w:r>
    </w:p>
    <w:p w14:paraId="3FB4F197" w14:textId="77777777" w:rsidR="00FE5CE5" w:rsidRPr="001F65E8" w:rsidRDefault="00FE5CE5" w:rsidP="001F65E8">
      <w:pPr>
        <w:pStyle w:val="af0"/>
        <w:ind w:firstLine="851"/>
      </w:pPr>
      <w:r w:rsidRPr="001F65E8">
        <w:t>- номера кабинета и наименования отдела;</w:t>
      </w:r>
    </w:p>
    <w:p w14:paraId="1BA4FCC2" w14:textId="77777777" w:rsidR="00FE5CE5" w:rsidRPr="001F65E8" w:rsidRDefault="00FE5CE5" w:rsidP="001F65E8">
      <w:pPr>
        <w:pStyle w:val="af0"/>
        <w:ind w:firstLine="851"/>
      </w:pPr>
      <w:r w:rsidRPr="001F65E8">
        <w:t>- графика приема Заявителей.</w:t>
      </w:r>
    </w:p>
    <w:p w14:paraId="23815C38" w14:textId="77777777" w:rsidR="00FE5CE5" w:rsidRPr="001F65E8" w:rsidRDefault="00FE5CE5" w:rsidP="001F65E8">
      <w:pPr>
        <w:pStyle w:val="af0"/>
        <w:ind w:firstLine="851"/>
      </w:pPr>
      <w:r w:rsidRPr="001F65E8">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4BB9D99" w14:textId="77777777" w:rsidR="00FE5CE5" w:rsidRPr="001F65E8" w:rsidRDefault="00FE5CE5" w:rsidP="001F65E8">
      <w:pPr>
        <w:pStyle w:val="af0"/>
        <w:ind w:firstLine="851"/>
      </w:pPr>
      <w:r w:rsidRPr="001F65E8">
        <w:t>При предоставлении муниципальной услуги инвалидам обеспечиваются:</w:t>
      </w:r>
    </w:p>
    <w:p w14:paraId="1C99B47A" w14:textId="77777777" w:rsidR="00FE5CE5" w:rsidRPr="001F65E8" w:rsidRDefault="00FE5CE5" w:rsidP="001F65E8">
      <w:pPr>
        <w:pStyle w:val="af0"/>
        <w:ind w:firstLine="851"/>
      </w:pPr>
      <w:r w:rsidRPr="001F65E8">
        <w:t>- возможность беспрепятственного доступа к объекту (зданию, помещению), в котором предоставляется муниципальная услуга;</w:t>
      </w:r>
    </w:p>
    <w:p w14:paraId="4FAD6125" w14:textId="77777777" w:rsidR="00FE5CE5" w:rsidRPr="001F65E8" w:rsidRDefault="00FE5CE5" w:rsidP="001F65E8">
      <w:pPr>
        <w:pStyle w:val="af0"/>
        <w:ind w:firstLine="851"/>
      </w:pPr>
      <w:r w:rsidRPr="001F65E8">
        <w:t xml:space="preserve">- возможность самостоятельного передвижения по территории, на которой </w:t>
      </w:r>
      <w:r w:rsidRPr="001F65E8">
        <w:lastRenderedPageBreak/>
        <w:t>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4974A474" w14:textId="77777777" w:rsidR="00FE5CE5" w:rsidRPr="001F65E8" w:rsidRDefault="00FE5CE5" w:rsidP="001F65E8">
      <w:pPr>
        <w:pStyle w:val="af0"/>
        <w:ind w:firstLine="851"/>
      </w:pPr>
      <w:r w:rsidRPr="001F65E8">
        <w:t>- сопровождение инвалидов, имеющих стойкие расстройства функции зрения и самостоятельного передвижения;</w:t>
      </w:r>
    </w:p>
    <w:p w14:paraId="1AD5D215" w14:textId="77777777" w:rsidR="00FE5CE5" w:rsidRPr="001F65E8" w:rsidRDefault="00FE5CE5" w:rsidP="001F65E8">
      <w:pPr>
        <w:pStyle w:val="af0"/>
        <w:ind w:firstLine="851"/>
      </w:pPr>
      <w:r w:rsidRPr="001F65E8">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17E91E3D" w14:textId="77777777" w:rsidR="00FE5CE5" w:rsidRPr="001F65E8" w:rsidRDefault="00FE5CE5" w:rsidP="001F65E8">
      <w:pPr>
        <w:pStyle w:val="af0"/>
        <w:ind w:firstLine="851"/>
      </w:pPr>
      <w:r w:rsidRPr="001F65E8">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539BCE2" w14:textId="77777777" w:rsidR="00FE5CE5" w:rsidRPr="001F65E8" w:rsidRDefault="00FE5CE5" w:rsidP="001F65E8">
      <w:pPr>
        <w:pStyle w:val="af0"/>
        <w:ind w:firstLine="851"/>
      </w:pPr>
      <w:r w:rsidRPr="001F65E8">
        <w:t>- допуск сурдопереводчика и тифлосурдопереводчика;</w:t>
      </w:r>
    </w:p>
    <w:p w14:paraId="7310292D" w14:textId="77777777" w:rsidR="00FE5CE5" w:rsidRPr="001F65E8" w:rsidRDefault="00FE5CE5" w:rsidP="001F65E8">
      <w:pPr>
        <w:pStyle w:val="af0"/>
        <w:ind w:firstLine="851"/>
      </w:pPr>
      <w:r w:rsidRPr="001F65E8">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14:paraId="4E08A5F2" w14:textId="6D388AEA" w:rsidR="00FE5CE5" w:rsidRDefault="00FE5CE5" w:rsidP="001F65E8">
      <w:pPr>
        <w:pStyle w:val="af0"/>
        <w:ind w:firstLine="851"/>
      </w:pPr>
      <w:r w:rsidRPr="001F65E8">
        <w:t>- оказание инвалидам помощи в преодолении барьеров, мешающих получению ими государственных и муниципальных услуг наравне с другими лицами.</w:t>
      </w:r>
    </w:p>
    <w:p w14:paraId="2D363576" w14:textId="77777777" w:rsidR="001F65E8" w:rsidRPr="001F65E8" w:rsidRDefault="001F65E8" w:rsidP="001F65E8">
      <w:pPr>
        <w:pStyle w:val="af0"/>
        <w:ind w:firstLine="851"/>
      </w:pPr>
    </w:p>
    <w:p w14:paraId="1F53213A" w14:textId="15B6C852" w:rsidR="00BC3BDD" w:rsidRPr="001F65E8" w:rsidRDefault="00FE5CE5" w:rsidP="001F65E8">
      <w:pPr>
        <w:pStyle w:val="af0"/>
        <w:ind w:firstLine="851"/>
        <w:jc w:val="center"/>
        <w:rPr>
          <w:b/>
          <w:bCs/>
          <w:sz w:val="22"/>
          <w:szCs w:val="22"/>
        </w:rPr>
      </w:pPr>
      <w:r w:rsidRPr="001F65E8">
        <w:rPr>
          <w:b/>
          <w:bCs/>
          <w:sz w:val="22"/>
          <w:szCs w:val="22"/>
        </w:rPr>
        <w:t>Подраздел II.IX. ПОКАЗАТЕЛИ ДОСТУПНОСТИ И КАЧЕСТВА</w:t>
      </w:r>
    </w:p>
    <w:p w14:paraId="326D0129" w14:textId="717E8F7A" w:rsidR="00FE5CE5" w:rsidRPr="001F65E8" w:rsidRDefault="00FE5CE5" w:rsidP="001F65E8">
      <w:pPr>
        <w:pStyle w:val="af0"/>
        <w:ind w:firstLine="851"/>
        <w:jc w:val="center"/>
        <w:rPr>
          <w:b/>
          <w:bCs/>
          <w:sz w:val="22"/>
          <w:szCs w:val="22"/>
        </w:rPr>
      </w:pPr>
      <w:r w:rsidRPr="001F65E8">
        <w:rPr>
          <w:b/>
          <w:bCs/>
          <w:sz w:val="22"/>
          <w:szCs w:val="22"/>
        </w:rPr>
        <w:t>МУНИЦИПАЛЬНОЙ УСЛУГИ</w:t>
      </w:r>
    </w:p>
    <w:p w14:paraId="1AD257D7" w14:textId="77777777" w:rsidR="00FE5CE5" w:rsidRPr="001F65E8" w:rsidRDefault="00FE5CE5" w:rsidP="001F65E8">
      <w:pPr>
        <w:pStyle w:val="af0"/>
        <w:ind w:firstLine="851"/>
        <w:rPr>
          <w:rFonts w:ascii="Arial" w:hAnsi="Arial" w:cs="Arial"/>
          <w:color w:val="444444"/>
        </w:rPr>
      </w:pPr>
    </w:p>
    <w:p w14:paraId="4A33C82D" w14:textId="257D0EBC" w:rsidR="00BC3BDD" w:rsidRPr="001F65E8" w:rsidRDefault="00BC3BDD" w:rsidP="001F65E8">
      <w:pPr>
        <w:pStyle w:val="af0"/>
        <w:ind w:firstLine="851"/>
      </w:pPr>
      <w:r w:rsidRPr="001F65E8">
        <w:t>2</w:t>
      </w:r>
      <w:r w:rsidR="00114985" w:rsidRPr="001F65E8">
        <w:t>2</w:t>
      </w:r>
      <w:r w:rsidR="00FE5CE5" w:rsidRPr="001F65E8">
        <w:t xml:space="preserve">. </w:t>
      </w:r>
      <w:r w:rsidRPr="001F65E8">
        <w:t>Основными показателями доступности предоставления муниципальной услуги являются:</w:t>
      </w:r>
    </w:p>
    <w:p w14:paraId="3F9337CC" w14:textId="31DC819A" w:rsidR="00BC3BDD" w:rsidRPr="001F65E8" w:rsidRDefault="00BC3BDD" w:rsidP="001F65E8">
      <w:pPr>
        <w:pStyle w:val="af0"/>
        <w:ind w:firstLine="851"/>
      </w:pPr>
      <w:r w:rsidRPr="001F65E8">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DD05199" w14:textId="7968D95B" w:rsidR="00BC3BDD" w:rsidRPr="001F65E8" w:rsidRDefault="00BC3BDD" w:rsidP="001F65E8">
      <w:pPr>
        <w:pStyle w:val="af0"/>
        <w:ind w:firstLine="851"/>
      </w:pPr>
      <w:r w:rsidRPr="001F65E8">
        <w:t xml:space="preserve">- возможность получения заявителем уведомлений о предоставлении муниципальной услуги с помощью </w:t>
      </w:r>
      <w:hyperlink r:id="rId29" w:history="1">
        <w:r w:rsidRPr="00960EEF">
          <w:rPr>
            <w:rStyle w:val="10"/>
            <w:b w:val="0"/>
            <w:bCs w:val="0"/>
            <w:color w:val="auto"/>
          </w:rPr>
          <w:t>ЕПГУ</w:t>
        </w:r>
      </w:hyperlink>
      <w:r w:rsidRPr="001F65E8">
        <w:t>;</w:t>
      </w:r>
    </w:p>
    <w:p w14:paraId="0BD70ED0" w14:textId="0B1E6CD9" w:rsidR="00BC3BDD" w:rsidRPr="001F65E8" w:rsidRDefault="00BC3BDD" w:rsidP="001F65E8">
      <w:pPr>
        <w:pStyle w:val="af0"/>
        <w:ind w:firstLine="851"/>
      </w:pPr>
      <w:r w:rsidRPr="001F65E8">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45FE5D4" w14:textId="787C2C5B" w:rsidR="00BC3BDD" w:rsidRPr="001F65E8" w:rsidRDefault="00BC3BDD" w:rsidP="001F65E8">
      <w:pPr>
        <w:pStyle w:val="af0"/>
        <w:ind w:firstLine="851"/>
      </w:pPr>
      <w:r w:rsidRPr="001F65E8">
        <w:t>2</w:t>
      </w:r>
      <w:r w:rsidR="00760CB4">
        <w:t>3</w:t>
      </w:r>
      <w:r w:rsidRPr="001F65E8">
        <w:t>. Основными показателями качества предоставления муниципальной услуги являются:</w:t>
      </w:r>
    </w:p>
    <w:p w14:paraId="7E00CC8E" w14:textId="518C4BC0" w:rsidR="00BC3BDD" w:rsidRPr="001F65E8" w:rsidRDefault="00BC3BDD" w:rsidP="001F65E8">
      <w:pPr>
        <w:pStyle w:val="af0"/>
        <w:ind w:firstLine="851"/>
      </w:pPr>
      <w:r w:rsidRPr="001F65E8">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FB45BEB" w14:textId="3EC347B4" w:rsidR="00BC3BDD" w:rsidRPr="001F65E8" w:rsidRDefault="00192B18" w:rsidP="001F65E8">
      <w:pPr>
        <w:pStyle w:val="af0"/>
        <w:ind w:firstLine="851"/>
      </w:pPr>
      <w:r w:rsidRPr="001F65E8">
        <w:t xml:space="preserve">- </w:t>
      </w:r>
      <w:r w:rsidR="00BC3BDD" w:rsidRPr="001F65E8">
        <w:t>минимально возможное количество взаимодействий гражданина с должностными лицами, участвующими в предоставлении муниципальной услуги;</w:t>
      </w:r>
    </w:p>
    <w:p w14:paraId="45373BC9" w14:textId="4E328861" w:rsidR="00BC3BDD" w:rsidRPr="001F65E8" w:rsidRDefault="00192B18" w:rsidP="001F65E8">
      <w:pPr>
        <w:pStyle w:val="af0"/>
        <w:ind w:firstLine="851"/>
      </w:pPr>
      <w:r w:rsidRPr="001F65E8">
        <w:t xml:space="preserve">- </w:t>
      </w:r>
      <w:r w:rsidR="00BC3BDD" w:rsidRPr="001F65E8">
        <w:t>отсутствие обоснованных жалоб на действия (бездействие) сотрудников и их некорректное (невнимательное) отношение к заявителям;</w:t>
      </w:r>
    </w:p>
    <w:p w14:paraId="72FD59C5" w14:textId="3319B54C" w:rsidR="00BC3BDD" w:rsidRPr="001F65E8" w:rsidRDefault="00192B18" w:rsidP="001F65E8">
      <w:pPr>
        <w:pStyle w:val="af0"/>
        <w:ind w:firstLine="851"/>
      </w:pPr>
      <w:r w:rsidRPr="001F65E8">
        <w:t xml:space="preserve">- </w:t>
      </w:r>
      <w:r w:rsidR="00BC3BDD" w:rsidRPr="001F65E8">
        <w:t>отсутствие нарушений установленных сроков в процессе предоставления муниципальной услуги;</w:t>
      </w:r>
    </w:p>
    <w:p w14:paraId="7C69CCE7" w14:textId="511B0EAF" w:rsidR="00BC3BDD" w:rsidRDefault="00192B18" w:rsidP="001F65E8">
      <w:pPr>
        <w:pStyle w:val="af0"/>
        <w:ind w:firstLine="851"/>
      </w:pPr>
      <w:r w:rsidRPr="001F65E8">
        <w:t xml:space="preserve">- </w:t>
      </w:r>
      <w:r w:rsidR="00BC3BDD" w:rsidRPr="001F65E8">
        <w:t>отсутствие заявлений об оспаривании решений, действий (бездействия)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5D780FF" w14:textId="77777777" w:rsidR="00A9102B" w:rsidRPr="001F65E8" w:rsidRDefault="00A9102B" w:rsidP="001F65E8">
      <w:pPr>
        <w:pStyle w:val="af0"/>
        <w:ind w:firstLine="851"/>
      </w:pPr>
    </w:p>
    <w:p w14:paraId="5B95257B" w14:textId="202FC171" w:rsidR="00A9102B" w:rsidRPr="001F65E8" w:rsidRDefault="00A9102B" w:rsidP="001F65E8">
      <w:pPr>
        <w:pStyle w:val="af0"/>
        <w:ind w:firstLine="851"/>
        <w:jc w:val="center"/>
        <w:rPr>
          <w:b/>
          <w:bCs/>
          <w:sz w:val="22"/>
          <w:szCs w:val="22"/>
        </w:rPr>
      </w:pPr>
      <w:r w:rsidRPr="001F65E8">
        <w:rPr>
          <w:b/>
          <w:bCs/>
          <w:sz w:val="22"/>
          <w:szCs w:val="22"/>
        </w:rPr>
        <w:t>Подраздел II.X.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w:t>
      </w:r>
    </w:p>
    <w:p w14:paraId="0492018F" w14:textId="577C6E02" w:rsidR="00A9102B" w:rsidRPr="001F65E8" w:rsidRDefault="00A9102B" w:rsidP="001F65E8">
      <w:pPr>
        <w:pStyle w:val="af0"/>
        <w:ind w:firstLine="851"/>
        <w:jc w:val="center"/>
        <w:rPr>
          <w:b/>
          <w:bCs/>
          <w:sz w:val="22"/>
          <w:szCs w:val="22"/>
        </w:rPr>
      </w:pPr>
      <w:r w:rsidRPr="001F65E8">
        <w:rPr>
          <w:b/>
          <w:bCs/>
          <w:sz w:val="22"/>
          <w:szCs w:val="22"/>
        </w:rPr>
        <w:t>В ЭЛЕКТРОННОЙ ФОРМЕ</w:t>
      </w:r>
    </w:p>
    <w:p w14:paraId="70527C2D" w14:textId="77777777" w:rsidR="00A9102B" w:rsidRPr="001F65E8" w:rsidRDefault="00A9102B" w:rsidP="001F65E8">
      <w:pPr>
        <w:pStyle w:val="af0"/>
        <w:ind w:firstLine="851"/>
        <w:rPr>
          <w:rFonts w:ascii="Arial" w:hAnsi="Arial" w:cs="Arial"/>
          <w:color w:val="444444"/>
        </w:rPr>
      </w:pPr>
    </w:p>
    <w:p w14:paraId="7EAE05C7" w14:textId="3030D2DD" w:rsidR="00AF2DC2" w:rsidRPr="001F65E8" w:rsidRDefault="0061005D" w:rsidP="001F65E8">
      <w:pPr>
        <w:pStyle w:val="af0"/>
        <w:ind w:firstLine="851"/>
      </w:pPr>
      <w:r w:rsidRPr="001F65E8">
        <w:lastRenderedPageBreak/>
        <w:t>2</w:t>
      </w:r>
      <w:r w:rsidR="006C25A4">
        <w:t>4</w:t>
      </w:r>
      <w:r w:rsidRPr="001F65E8">
        <w:t xml:space="preserve">. </w:t>
      </w:r>
      <w:r w:rsidR="00AF2DC2" w:rsidRPr="001F65E8">
        <w:t xml:space="preserve">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14:paraId="7DB1CD89" w14:textId="279B65AC" w:rsidR="00AF2DC2" w:rsidRPr="001F65E8" w:rsidRDefault="00AF2DC2" w:rsidP="001F65E8">
      <w:pPr>
        <w:pStyle w:val="af0"/>
        <w:ind w:firstLine="851"/>
      </w:pPr>
      <w:r w:rsidRPr="001F65E8">
        <w:t>получение документа, подтверждающего полномочия представителя заявителя и (или) членов его семьи.</w:t>
      </w:r>
    </w:p>
    <w:p w14:paraId="58E71BFF" w14:textId="5C163922" w:rsidR="00AF2DC2" w:rsidRPr="001F65E8" w:rsidRDefault="00AF2DC2" w:rsidP="001F65E8">
      <w:pPr>
        <w:pStyle w:val="af0"/>
        <w:ind w:firstLine="851"/>
      </w:pPr>
      <w:r w:rsidRPr="001F65E8">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14:paraId="26FFA137" w14:textId="68A24AC7" w:rsidR="00AF2DC2" w:rsidRPr="001F65E8" w:rsidRDefault="00AF2DC2" w:rsidP="001F65E8">
      <w:pPr>
        <w:pStyle w:val="af0"/>
        <w:ind w:firstLine="851"/>
      </w:pPr>
      <w:r w:rsidRPr="001F65E8">
        <w:t>2</w:t>
      </w:r>
      <w:r w:rsidR="006C25A4">
        <w:t>5.</w:t>
      </w:r>
      <w:r w:rsidRPr="001F65E8">
        <w:t xml:space="preserve"> В процессе предоставления муниципальной услуги используются следующие информационные системы: Портал.</w:t>
      </w:r>
    </w:p>
    <w:p w14:paraId="173A1A68" w14:textId="0757BDF9" w:rsidR="00AF2DC2" w:rsidRPr="001F65E8" w:rsidRDefault="00AF2DC2" w:rsidP="001F65E8">
      <w:pPr>
        <w:pStyle w:val="af0"/>
        <w:ind w:firstLine="851"/>
      </w:pPr>
      <w:r w:rsidRPr="001F65E8">
        <w:t>2</w:t>
      </w:r>
      <w:r w:rsidR="006C25A4">
        <w:t>6</w:t>
      </w:r>
      <w:r w:rsidRPr="001F65E8">
        <w:t xml:space="preserve"> Возможно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(в свободной форме) получить запрашиваемые результаты предоставления муниципальной услуги в отношении несовершеннолетнего лично.</w:t>
      </w:r>
    </w:p>
    <w:p w14:paraId="760AEC61" w14:textId="2E611F78" w:rsidR="006A10C5" w:rsidRPr="001F65E8" w:rsidRDefault="006C25A4" w:rsidP="001F65E8">
      <w:pPr>
        <w:pStyle w:val="af0"/>
        <w:ind w:firstLine="851"/>
      </w:pPr>
      <w:r>
        <w:t>27</w:t>
      </w:r>
      <w:r w:rsidR="00AF2DC2" w:rsidRPr="001F65E8">
        <w:t>. 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w:t>
      </w:r>
    </w:p>
    <w:p w14:paraId="18A2ACE6" w14:textId="557FF5CE" w:rsidR="006A10C5" w:rsidRPr="001F65E8" w:rsidRDefault="006A10C5" w:rsidP="001F65E8">
      <w:pPr>
        <w:pStyle w:val="af0"/>
        <w:ind w:firstLine="851"/>
      </w:pPr>
      <w:r w:rsidRPr="001F65E8">
        <w:t>2</w:t>
      </w:r>
      <w:r w:rsidR="006C25A4">
        <w:t>8</w:t>
      </w:r>
      <w:r w:rsidRPr="001F65E8">
        <w:t xml:space="preserve">. Предоставление муниципальной услуги осуществляется в том числе в </w:t>
      </w:r>
      <w:r w:rsidR="006B72A3" w:rsidRPr="001F65E8">
        <w:t>МФЦ</w:t>
      </w:r>
      <w:r w:rsidRPr="001F65E8">
        <w:t xml:space="preserve">. </w:t>
      </w:r>
      <w:r w:rsidR="006B72A3" w:rsidRPr="001F65E8">
        <w:t>МФЦ</w:t>
      </w:r>
      <w:r w:rsidRPr="001F65E8">
        <w:t xml:space="preserve"> может быть принято решение об отказе в приеме запроса и документов и (или) информации, необходимых для предоставления муниципальной услуги.</w:t>
      </w:r>
    </w:p>
    <w:p w14:paraId="413364F9" w14:textId="0D2B00BD" w:rsidR="006A10C5" w:rsidRPr="001F65E8" w:rsidRDefault="006A10C5" w:rsidP="001F65E8">
      <w:pPr>
        <w:pStyle w:val="af0"/>
        <w:ind w:firstLine="851"/>
      </w:pPr>
      <w:r w:rsidRPr="001F65E8">
        <w:t>2</w:t>
      </w:r>
      <w:r w:rsidR="006C25A4">
        <w:t>9</w:t>
      </w:r>
      <w:r w:rsidR="006B72A3" w:rsidRPr="001F65E8">
        <w:t>.</w:t>
      </w:r>
      <w:r w:rsidRPr="001F65E8">
        <w:t xml:space="preserve"> </w:t>
      </w:r>
      <w:r w:rsidR="006B72A3" w:rsidRPr="001F65E8">
        <w:t>МФЦ</w:t>
      </w:r>
      <w:r w:rsidRPr="001F65E8">
        <w:t xml:space="preserve">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w:t>
      </w:r>
      <w:r w:rsidR="00BD71E4" w:rsidRPr="001F65E8">
        <w:t>многофункциональный центр</w:t>
      </w:r>
      <w:r w:rsidRPr="001F65E8">
        <w:t xml:space="preserve">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14:paraId="6BB58530" w14:textId="1F9AEE8B" w:rsidR="006A10C5" w:rsidRPr="001F65E8" w:rsidRDefault="006C25A4" w:rsidP="001F65E8">
      <w:pPr>
        <w:pStyle w:val="af0"/>
        <w:ind w:firstLine="851"/>
      </w:pPr>
      <w:r>
        <w:t>30</w:t>
      </w:r>
      <w:r w:rsidR="006A10C5" w:rsidRPr="001F65E8">
        <w:t>. Предоставление муниципальной услуги по комплексному запросу в порядке, установленном </w:t>
      </w:r>
      <w:hyperlink r:id="rId30" w:anchor="A720N9" w:history="1">
        <w:r w:rsidR="006A10C5" w:rsidRPr="00960EEF">
          <w:rPr>
            <w:rStyle w:val="40"/>
            <w:rFonts w:ascii="Times New Roman" w:hAnsi="Times New Roman" w:cs="Times New Roman"/>
            <w:i w:val="0"/>
            <w:iCs w:val="0"/>
            <w:color w:val="auto"/>
            <w:sz w:val="24"/>
          </w:rPr>
          <w:t>статьей 15.1 Федерального закона от 27.07.2010</w:t>
        </w:r>
        <w:r w:rsidR="00BD71E4" w:rsidRPr="00960EEF">
          <w:rPr>
            <w:rStyle w:val="40"/>
            <w:rFonts w:ascii="Times New Roman" w:hAnsi="Times New Roman" w:cs="Times New Roman"/>
            <w:i w:val="0"/>
            <w:iCs w:val="0"/>
            <w:color w:val="auto"/>
            <w:sz w:val="24"/>
          </w:rPr>
          <w:t xml:space="preserve"> г.</w:t>
        </w:r>
        <w:r w:rsidR="006A10C5" w:rsidRPr="00960EEF">
          <w:rPr>
            <w:rStyle w:val="40"/>
            <w:rFonts w:ascii="Times New Roman" w:hAnsi="Times New Roman" w:cs="Times New Roman"/>
            <w:i w:val="0"/>
            <w:iCs w:val="0"/>
            <w:color w:val="auto"/>
            <w:sz w:val="24"/>
          </w:rPr>
          <w:t xml:space="preserve"> </w:t>
        </w:r>
        <w:r w:rsidR="00BD71E4" w:rsidRPr="00960EEF">
          <w:rPr>
            <w:rStyle w:val="40"/>
            <w:rFonts w:ascii="Times New Roman" w:hAnsi="Times New Roman" w:cs="Times New Roman"/>
            <w:i w:val="0"/>
            <w:iCs w:val="0"/>
            <w:color w:val="auto"/>
            <w:sz w:val="24"/>
          </w:rPr>
          <w:t xml:space="preserve"> №</w:t>
        </w:r>
        <w:r w:rsidR="006A10C5" w:rsidRPr="00960EEF">
          <w:rPr>
            <w:rStyle w:val="40"/>
            <w:rFonts w:ascii="Times New Roman" w:hAnsi="Times New Roman" w:cs="Times New Roman"/>
            <w:i w:val="0"/>
            <w:iCs w:val="0"/>
            <w:color w:val="auto"/>
            <w:sz w:val="24"/>
          </w:rPr>
          <w:t xml:space="preserve"> 210-ФЗ </w:t>
        </w:r>
        <w:r w:rsidR="00BD71E4" w:rsidRPr="00960EEF">
          <w:rPr>
            <w:rStyle w:val="40"/>
            <w:rFonts w:ascii="Times New Roman" w:hAnsi="Times New Roman" w:cs="Times New Roman"/>
            <w:i w:val="0"/>
            <w:iCs w:val="0"/>
            <w:color w:val="auto"/>
            <w:sz w:val="24"/>
          </w:rPr>
          <w:t>«</w:t>
        </w:r>
        <w:r w:rsidR="006A10C5" w:rsidRPr="00960EEF">
          <w:rPr>
            <w:rStyle w:val="40"/>
            <w:rFonts w:ascii="Times New Roman" w:hAnsi="Times New Roman" w:cs="Times New Roman"/>
            <w:i w:val="0"/>
            <w:iCs w:val="0"/>
            <w:color w:val="auto"/>
            <w:sz w:val="24"/>
          </w:rPr>
          <w:t>Об организации предоставления государственных и муниципальных услуг</w:t>
        </w:r>
      </w:hyperlink>
      <w:r w:rsidR="00BD71E4" w:rsidRPr="00960EEF">
        <w:rPr>
          <w:rFonts w:ascii="Times New Roman" w:hAnsi="Times New Roman" w:cs="Times New Roman"/>
          <w:i/>
          <w:iCs/>
        </w:rPr>
        <w:t>»</w:t>
      </w:r>
      <w:r w:rsidR="006A10C5" w:rsidRPr="00960EEF">
        <w:rPr>
          <w:rFonts w:ascii="Times New Roman" w:hAnsi="Times New Roman" w:cs="Times New Roman"/>
          <w:i/>
          <w:iCs/>
        </w:rPr>
        <w:t xml:space="preserve">, </w:t>
      </w:r>
      <w:r w:rsidR="006A10C5" w:rsidRPr="001F65E8">
        <w:t>не предусмотрено.</w:t>
      </w:r>
    </w:p>
    <w:p w14:paraId="6AABB19E" w14:textId="59A550B6" w:rsidR="006A10C5" w:rsidRPr="001F65E8" w:rsidRDefault="00946B1E" w:rsidP="001F65E8">
      <w:pPr>
        <w:pStyle w:val="af0"/>
        <w:ind w:firstLine="851"/>
      </w:pPr>
      <w:r w:rsidRPr="001F65E8">
        <w:t xml:space="preserve">    </w:t>
      </w:r>
    </w:p>
    <w:p w14:paraId="645541AE" w14:textId="79B71C82" w:rsidR="009D020B" w:rsidRDefault="009D020B" w:rsidP="001F65E8">
      <w:pPr>
        <w:pStyle w:val="af0"/>
        <w:ind w:firstLine="851"/>
        <w:jc w:val="center"/>
        <w:rPr>
          <w:b/>
          <w:bCs/>
          <w:sz w:val="22"/>
          <w:szCs w:val="22"/>
        </w:rPr>
      </w:pPr>
      <w:r w:rsidRPr="001F65E8">
        <w:rPr>
          <w:b/>
          <w:bCs/>
          <w:sz w:val="22"/>
          <w:szCs w:val="22"/>
        </w:rPr>
        <w:t>Подраздел II.XI. ИСЧЕРПЫВАЮЩИЙ ПЕРЕЧЕНЬ ДОКУМЕНТОВ, НЕОБХОДИМЫХ ДЛЯ ПРЕДОСТАВЛЕНИЯ МУНИЦИПАЛЬНОЙ УСЛУГИ</w:t>
      </w:r>
    </w:p>
    <w:p w14:paraId="00CDA3FD" w14:textId="6C18BEA8" w:rsidR="000D75D3" w:rsidRDefault="000D75D3" w:rsidP="001F65E8">
      <w:pPr>
        <w:pStyle w:val="af0"/>
        <w:ind w:firstLine="851"/>
        <w:jc w:val="center"/>
        <w:rPr>
          <w:b/>
          <w:bCs/>
          <w:sz w:val="22"/>
          <w:szCs w:val="22"/>
        </w:rPr>
      </w:pPr>
    </w:p>
    <w:p w14:paraId="1C96E501" w14:textId="70E47044" w:rsidR="000D75D3" w:rsidRPr="000D75D3" w:rsidRDefault="000D75D3" w:rsidP="000D75D3">
      <w:pPr>
        <w:pStyle w:val="11"/>
        <w:tabs>
          <w:tab w:val="left" w:pos="735"/>
        </w:tabs>
        <w:ind w:firstLine="851"/>
        <w:rPr>
          <w:szCs w:val="24"/>
        </w:rPr>
      </w:pPr>
      <w:r w:rsidRPr="000D75D3">
        <w:rPr>
          <w:szCs w:val="24"/>
        </w:rPr>
        <w:t xml:space="preserve">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w:t>
      </w:r>
      <w:r w:rsidRPr="00190626">
        <w:rPr>
          <w:color w:val="auto"/>
          <w:szCs w:val="24"/>
        </w:rPr>
        <w:t>№ 3</w:t>
      </w:r>
      <w:r w:rsidRPr="000D75D3">
        <w:rPr>
          <w:szCs w:val="24"/>
        </w:rPr>
        <w:br/>
        <w:t>к настоящему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3DC2284" w14:textId="36E547A8" w:rsidR="000D75D3" w:rsidRPr="000D75D3" w:rsidRDefault="000D75D3" w:rsidP="000D75D3">
      <w:pPr>
        <w:pStyle w:val="11"/>
        <w:ind w:firstLine="709"/>
        <w:rPr>
          <w:szCs w:val="24"/>
        </w:rPr>
      </w:pPr>
      <w:r>
        <w:rPr>
          <w:szCs w:val="24"/>
        </w:rPr>
        <w:lastRenderedPageBreak/>
        <w:t>32</w:t>
      </w:r>
      <w:r w:rsidRPr="000D75D3">
        <w:rPr>
          <w:szCs w:val="24"/>
        </w:rPr>
        <w:t>. Форм</w:t>
      </w:r>
      <w:r w:rsidR="00772F2B">
        <w:rPr>
          <w:szCs w:val="24"/>
        </w:rPr>
        <w:t>а</w:t>
      </w:r>
      <w:r w:rsidRPr="000D75D3">
        <w:rPr>
          <w:szCs w:val="24"/>
        </w:rPr>
        <w:t xml:space="preserve"> заявления (запроса) о предоставлении муниципальной услуги и документов, необходимых для предоставления муниципальной услуги, приведен</w:t>
      </w:r>
      <w:r w:rsidR="00772F2B">
        <w:rPr>
          <w:szCs w:val="24"/>
        </w:rPr>
        <w:t>а</w:t>
      </w:r>
      <w:r w:rsidRPr="000D75D3">
        <w:rPr>
          <w:szCs w:val="24"/>
        </w:rPr>
        <w:t xml:space="preserve"> в приложени</w:t>
      </w:r>
      <w:r w:rsidR="00772F2B">
        <w:rPr>
          <w:szCs w:val="24"/>
        </w:rPr>
        <w:t>и</w:t>
      </w:r>
      <w:r w:rsidRPr="000D75D3">
        <w:rPr>
          <w:szCs w:val="24"/>
        </w:rPr>
        <w:t xml:space="preserve"> </w:t>
      </w:r>
      <w:r w:rsidRPr="000D75D3">
        <w:rPr>
          <w:szCs w:val="24"/>
          <w:highlight w:val="white"/>
        </w:rPr>
        <w:t xml:space="preserve">№ </w:t>
      </w:r>
      <w:r w:rsidRPr="00772F2B">
        <w:rPr>
          <w:szCs w:val="24"/>
        </w:rPr>
        <w:t xml:space="preserve">5 </w:t>
      </w:r>
      <w:r w:rsidRPr="000D75D3">
        <w:rPr>
          <w:szCs w:val="24"/>
        </w:rPr>
        <w:t>к  настоящему регламенту.</w:t>
      </w:r>
    </w:p>
    <w:p w14:paraId="244AA96A" w14:textId="77777777" w:rsidR="00686DB0" w:rsidRPr="00F07934" w:rsidRDefault="000D75D3" w:rsidP="000D75D3">
      <w:pPr>
        <w:pStyle w:val="11"/>
        <w:ind w:firstLine="709"/>
        <w:rPr>
          <w:szCs w:val="24"/>
        </w:rPr>
      </w:pPr>
      <w:r>
        <w:rPr>
          <w:szCs w:val="24"/>
        </w:rPr>
        <w:t>33</w:t>
      </w:r>
      <w:r w:rsidRPr="000D75D3">
        <w:rPr>
          <w:szCs w:val="24"/>
        </w:rPr>
        <w:t xml:space="preserve">. </w:t>
      </w:r>
      <w:r w:rsidRPr="00F07934">
        <w:rPr>
          <w:szCs w:val="24"/>
        </w:rPr>
        <w:t>Перечень способов подачи запроса о предоставлении муниципальной услуги и документов, необходимых для предоставления муниципальной услуги</w:t>
      </w:r>
      <w:r w:rsidR="00686DB0" w:rsidRPr="00F07934">
        <w:rPr>
          <w:szCs w:val="24"/>
        </w:rPr>
        <w:t>:</w:t>
      </w:r>
    </w:p>
    <w:p w14:paraId="63951067" w14:textId="002F7B64" w:rsidR="00686DB0" w:rsidRPr="00D0760A" w:rsidRDefault="00686DB0" w:rsidP="000D75D3">
      <w:pPr>
        <w:pStyle w:val="11"/>
        <w:ind w:firstLine="709"/>
        <w:rPr>
          <w:rFonts w:ascii="PT Astra Serif" w:hAnsi="PT Astra Serif"/>
          <w:color w:val="auto"/>
          <w:szCs w:val="24"/>
        </w:rPr>
      </w:pPr>
      <w:r w:rsidRPr="00D0760A">
        <w:rPr>
          <w:color w:val="auto"/>
          <w:szCs w:val="24"/>
        </w:rPr>
        <w:t>- в</w:t>
      </w:r>
      <w:r w:rsidRPr="00D0760A">
        <w:rPr>
          <w:rFonts w:ascii="PT Astra Serif" w:hAnsi="PT Astra Serif"/>
          <w:color w:val="auto"/>
          <w:szCs w:val="24"/>
        </w:rPr>
        <w:t xml:space="preserve"> электронной форме посредством Портала;</w:t>
      </w:r>
    </w:p>
    <w:p w14:paraId="389D5DC1" w14:textId="3909E267" w:rsidR="00686DB0" w:rsidRPr="00D0760A" w:rsidRDefault="00686DB0" w:rsidP="000D75D3">
      <w:pPr>
        <w:pStyle w:val="11"/>
        <w:ind w:firstLine="709"/>
        <w:rPr>
          <w:color w:val="auto"/>
          <w:szCs w:val="24"/>
          <w:highlight w:val="yellow"/>
        </w:rPr>
      </w:pPr>
      <w:r w:rsidRPr="00D0760A">
        <w:rPr>
          <w:rFonts w:ascii="PT Astra Serif" w:hAnsi="PT Astra Serif"/>
          <w:color w:val="auto"/>
          <w:szCs w:val="24"/>
        </w:rPr>
        <w:t>- н</w:t>
      </w:r>
      <w:r w:rsidRPr="00D0760A">
        <w:rPr>
          <w:color w:val="auto"/>
          <w:szCs w:val="24"/>
        </w:rPr>
        <w:t>а бумажном носителе посредством личного обращения в орган, предоставляющий муниципальную услугу (в том  числе   посред</w:t>
      </w:r>
      <w:r w:rsidRPr="00D0760A">
        <w:rPr>
          <w:rFonts w:ascii="PT Astra Serif" w:hAnsi="PT Astra Serif"/>
          <w:color w:val="auto"/>
          <w:szCs w:val="24"/>
        </w:rPr>
        <w:t>ством почтового отправления), в том числе через МФЦ, в соответствии с Соглашением о взаимодействии между МФЦ и  администрацией муниципального образования «Энемское городское поселение»</w:t>
      </w:r>
      <w:r w:rsidR="00D0760A">
        <w:rPr>
          <w:rFonts w:ascii="PT Astra Serif" w:hAnsi="PT Astra Serif"/>
          <w:color w:val="auto"/>
          <w:szCs w:val="24"/>
        </w:rPr>
        <w:t>.</w:t>
      </w:r>
    </w:p>
    <w:p w14:paraId="54CD61FC" w14:textId="77777777" w:rsidR="00686DB0" w:rsidRPr="00D0760A" w:rsidRDefault="00686DB0" w:rsidP="000D75D3">
      <w:pPr>
        <w:pStyle w:val="11"/>
        <w:ind w:firstLine="709"/>
        <w:rPr>
          <w:color w:val="auto"/>
          <w:szCs w:val="24"/>
          <w:highlight w:val="yellow"/>
        </w:rPr>
      </w:pPr>
    </w:p>
    <w:p w14:paraId="667B01D6" w14:textId="5DD1BD61" w:rsidR="00AA5958" w:rsidRPr="001F65E8" w:rsidRDefault="000D75D3" w:rsidP="00686DB0">
      <w:pPr>
        <w:pStyle w:val="11"/>
        <w:ind w:firstLine="709"/>
        <w:rPr>
          <w:b/>
          <w:bCs/>
          <w:sz w:val="22"/>
          <w:szCs w:val="22"/>
        </w:rPr>
      </w:pPr>
      <w:r w:rsidRPr="00D0760A">
        <w:rPr>
          <w:color w:val="auto"/>
          <w:szCs w:val="24"/>
        </w:rPr>
        <w:t xml:space="preserve"> </w:t>
      </w:r>
      <w:r w:rsidR="00AA5958" w:rsidRPr="00D0760A">
        <w:rPr>
          <w:b/>
          <w:bCs/>
          <w:color w:val="auto"/>
          <w:sz w:val="22"/>
          <w:szCs w:val="22"/>
        </w:rPr>
        <w:t xml:space="preserve">Подраздел II.XII. ИСЧЕРПЫВАЮЩИЙ ПЕРЕЧЕНЬ ОСНОВАНИЙ ДЛЯ ОТКАЗА </w:t>
      </w:r>
      <w:r w:rsidR="00AA5958" w:rsidRPr="001F65E8">
        <w:rPr>
          <w:b/>
          <w:bCs/>
          <w:sz w:val="22"/>
          <w:szCs w:val="22"/>
        </w:rPr>
        <w:t>В ПРИЕМЕ ЗАПРОСА О ПРЕДОСТАВЛЕНИИ МУНИЦИПАЛЬНОЙ УСЛУГИ И ДОКУМЕНТОВ, НЕОБХОДИМЫХ ДЛЯ ПРЕДОСТАВЛЕНИЯ МУНИЦИПАЛЬНОЙ УСЛУГИ,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F778AD1" w14:textId="2FD19250" w:rsidR="000D75D3" w:rsidRDefault="000D75D3" w:rsidP="001F65E8">
      <w:pPr>
        <w:pStyle w:val="af0"/>
        <w:ind w:firstLine="851"/>
        <w:jc w:val="center"/>
        <w:rPr>
          <w:b/>
          <w:bCs/>
        </w:rPr>
      </w:pPr>
    </w:p>
    <w:p w14:paraId="52DC2BC8" w14:textId="5CCD14BE" w:rsidR="00AA5958" w:rsidRPr="00AA5958" w:rsidRDefault="00AA5958" w:rsidP="00AA5958">
      <w:pPr>
        <w:pStyle w:val="11"/>
        <w:ind w:firstLine="709"/>
        <w:rPr>
          <w:rFonts w:ascii="PT Astra Serif" w:hAnsi="PT Astra Serif"/>
          <w:szCs w:val="24"/>
        </w:rPr>
      </w:pPr>
      <w:r>
        <w:rPr>
          <w:rFonts w:ascii="PT Astra Serif" w:hAnsi="PT Astra Serif"/>
          <w:szCs w:val="24"/>
        </w:rPr>
        <w:t xml:space="preserve">34. </w:t>
      </w:r>
      <w:r w:rsidRPr="00AA5958">
        <w:rPr>
          <w:rFonts w:ascii="PT Astra Serif" w:hAnsi="PT Astra Serif"/>
          <w:szCs w:val="24"/>
        </w:rPr>
        <w:t xml:space="preserve">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приостановления и  отказа в предоставлении муниципальной услуги приведён в приложении </w:t>
      </w:r>
      <w:r w:rsidRPr="00AA5958">
        <w:rPr>
          <w:rFonts w:ascii="PT Astra Serif" w:hAnsi="PT Astra Serif"/>
          <w:szCs w:val="24"/>
          <w:highlight w:val="white"/>
        </w:rPr>
        <w:t xml:space="preserve">№ </w:t>
      </w:r>
      <w:r>
        <w:rPr>
          <w:rFonts w:ascii="PT Astra Serif" w:hAnsi="PT Astra Serif"/>
          <w:szCs w:val="24"/>
          <w:highlight w:val="white"/>
        </w:rPr>
        <w:t>4</w:t>
      </w:r>
      <w:r w:rsidRPr="00AA5958">
        <w:rPr>
          <w:rFonts w:ascii="PT Astra Serif" w:hAnsi="PT Astra Serif"/>
          <w:szCs w:val="24"/>
          <w:highlight w:val="white"/>
        </w:rPr>
        <w:t xml:space="preserve"> </w:t>
      </w:r>
      <w:r w:rsidRPr="00AA5958">
        <w:rPr>
          <w:rFonts w:ascii="PT Astra Serif" w:hAnsi="PT Astra Serif"/>
          <w:szCs w:val="24"/>
        </w:rPr>
        <w:t>к  настоящему регламенту с учётом категорий (признаков) заявителя.</w:t>
      </w:r>
    </w:p>
    <w:p w14:paraId="22ABD405" w14:textId="34F1903F" w:rsidR="000D75D3" w:rsidRPr="000D75D3" w:rsidRDefault="000D75D3" w:rsidP="001F65E8">
      <w:pPr>
        <w:pStyle w:val="af0"/>
        <w:ind w:firstLine="851"/>
        <w:jc w:val="center"/>
        <w:rPr>
          <w:rFonts w:ascii="Times New Roman" w:hAnsi="Times New Roman" w:cs="Times New Roman"/>
          <w:b/>
          <w:bCs/>
        </w:rPr>
      </w:pPr>
    </w:p>
    <w:p w14:paraId="4C13C8FA" w14:textId="77777777" w:rsidR="00FD58CE" w:rsidRPr="001F65E8" w:rsidRDefault="00FD58CE" w:rsidP="00FD58CE">
      <w:pPr>
        <w:pStyle w:val="af0"/>
        <w:ind w:firstLine="851"/>
        <w:jc w:val="center"/>
        <w:rPr>
          <w:b/>
          <w:bCs/>
          <w:sz w:val="22"/>
          <w:szCs w:val="22"/>
        </w:rPr>
      </w:pPr>
      <w:r w:rsidRPr="001F65E8">
        <w:rPr>
          <w:b/>
          <w:bCs/>
          <w:sz w:val="22"/>
          <w:szCs w:val="22"/>
        </w:rPr>
        <w:t>Раздел III</w:t>
      </w:r>
    </w:p>
    <w:p w14:paraId="2E11F4FD" w14:textId="77777777" w:rsidR="00FD58CE" w:rsidRPr="001F65E8" w:rsidRDefault="00FD58CE" w:rsidP="00FD58CE">
      <w:pPr>
        <w:pStyle w:val="af0"/>
        <w:ind w:firstLine="851"/>
        <w:jc w:val="center"/>
        <w:rPr>
          <w:b/>
          <w:bCs/>
          <w:sz w:val="22"/>
          <w:szCs w:val="22"/>
        </w:rPr>
      </w:pPr>
      <w:r w:rsidRPr="001F65E8">
        <w:rPr>
          <w:b/>
          <w:bCs/>
          <w:sz w:val="22"/>
          <w:szCs w:val="22"/>
        </w:rPr>
        <w:br/>
        <w:t>СОСТАВ, ПОСЛЕДОВАТЕЛЬНОСТЬ</w:t>
      </w:r>
    </w:p>
    <w:p w14:paraId="01F06368" w14:textId="77777777" w:rsidR="00FD58CE" w:rsidRPr="001F65E8" w:rsidRDefault="00FD58CE" w:rsidP="00FD58CE">
      <w:pPr>
        <w:pStyle w:val="af0"/>
        <w:ind w:firstLine="851"/>
        <w:jc w:val="center"/>
        <w:rPr>
          <w:b/>
          <w:bCs/>
          <w:sz w:val="22"/>
          <w:szCs w:val="22"/>
        </w:rPr>
      </w:pPr>
      <w:r w:rsidRPr="001F65E8">
        <w:rPr>
          <w:b/>
          <w:bCs/>
          <w:sz w:val="22"/>
          <w:szCs w:val="22"/>
        </w:rPr>
        <w:t>И СРОКИ ВЫПОЛНЕНИЯ АДМИНИСТРАТИВНЫХ ПРОЦЕДУР</w:t>
      </w:r>
    </w:p>
    <w:p w14:paraId="7E2249EB" w14:textId="77777777" w:rsidR="00FD58CE" w:rsidRPr="001F65E8" w:rsidRDefault="00FD58CE" w:rsidP="00FD58CE">
      <w:pPr>
        <w:pStyle w:val="af0"/>
        <w:ind w:firstLine="851"/>
        <w:jc w:val="center"/>
        <w:rPr>
          <w:b/>
          <w:bCs/>
          <w:sz w:val="22"/>
          <w:szCs w:val="22"/>
        </w:rPr>
      </w:pPr>
      <w:r w:rsidRPr="001F65E8">
        <w:rPr>
          <w:b/>
          <w:bCs/>
          <w:sz w:val="22"/>
          <w:szCs w:val="22"/>
        </w:rPr>
        <w:br/>
        <w:t>Подраздел III.I. ПЕРЕЧЕНЬ ОСУЩЕСТВЛЯЕМЫХ ПРИ ПРЕДОСТАВЛЕНИИ МУНИЦИПАЛЬНОЙ УСЛУГИ АДМИНИСТРАТИВНЫХ ПРОЦЕДУР</w:t>
      </w:r>
    </w:p>
    <w:p w14:paraId="047AC4F9" w14:textId="77777777" w:rsidR="00FD58CE" w:rsidRPr="001F65E8" w:rsidRDefault="00FD58CE" w:rsidP="00FD58CE">
      <w:pPr>
        <w:pStyle w:val="af0"/>
        <w:ind w:firstLine="851"/>
      </w:pPr>
    </w:p>
    <w:p w14:paraId="74E32D97" w14:textId="19C4C6CA" w:rsidR="00FD58CE" w:rsidRPr="001F65E8" w:rsidRDefault="000E13EA" w:rsidP="00FD58CE">
      <w:pPr>
        <w:pStyle w:val="af0"/>
        <w:ind w:firstLine="851"/>
      </w:pPr>
      <w:r>
        <w:t>35</w:t>
      </w:r>
      <w:r w:rsidR="00FD58CE" w:rsidRPr="001F65E8">
        <w:t>. Перечень осуществляемых при предоставлении муниципальной услуги административных процедур:</w:t>
      </w:r>
    </w:p>
    <w:p w14:paraId="4A58EF58" w14:textId="77777777" w:rsidR="00FD58CE" w:rsidRPr="001F65E8" w:rsidRDefault="00FD58CE" w:rsidP="00FD58CE">
      <w:pPr>
        <w:pStyle w:val="af0"/>
        <w:ind w:firstLine="851"/>
      </w:pPr>
      <w:r w:rsidRPr="001F65E8">
        <w:t>1) прием заявления и прилагаемых документов, принятие решения об отказе в приеме заявления и документов и (или) информации, регистрация заявления и прилагаемых документов, передача принятых документов из МФЦ в орган, предоставляющий муниципальную услугу (в случае обращения за получением муниципальной услуги через МФЦ);</w:t>
      </w:r>
    </w:p>
    <w:p w14:paraId="239E5180" w14:textId="77777777" w:rsidR="00F91801" w:rsidRDefault="00FD58CE" w:rsidP="00F91801">
      <w:pPr>
        <w:pStyle w:val="11"/>
        <w:spacing w:line="252" w:lineRule="auto"/>
        <w:ind w:firstLine="709"/>
        <w:rPr>
          <w:szCs w:val="24"/>
        </w:rPr>
      </w:pPr>
      <w:r w:rsidRPr="001F65E8">
        <w:rPr>
          <w:szCs w:val="24"/>
        </w:rPr>
        <w:t xml:space="preserve">2) </w:t>
      </w:r>
      <w:r w:rsidRPr="00FD58CE">
        <w:rPr>
          <w:szCs w:val="24"/>
        </w:rPr>
        <w:t>рассмотрение заявления и прилагаемых документов, направление межведомственных запросов, принятие решения о приостановлении предоставления муниципальной услуги, подготовка письменного заключения о  наличии законных оснований для принятия  (отказа в принятии) заявителя и членов его семьи на учёт граждан в качестве нуждающихся в жилых помещениях, предоставляемых по договорам социального найма, подписание руководителем органа</w:t>
      </w:r>
      <w:r>
        <w:rPr>
          <w:szCs w:val="24"/>
        </w:rPr>
        <w:t>, осуществляющем предоставление муниципальной услуги</w:t>
      </w:r>
      <w:r w:rsidRPr="00FD58CE">
        <w:rPr>
          <w:szCs w:val="24"/>
        </w:rPr>
        <w:t xml:space="preserve"> </w:t>
      </w:r>
      <w:r>
        <w:rPr>
          <w:szCs w:val="24"/>
        </w:rPr>
        <w:t>распоряжения</w:t>
      </w:r>
      <w:r w:rsidRPr="00FD58CE">
        <w:rPr>
          <w:szCs w:val="24"/>
        </w:rPr>
        <w:t xml:space="preserve"> администрации муниципального образования </w:t>
      </w:r>
      <w:r>
        <w:rPr>
          <w:szCs w:val="24"/>
        </w:rPr>
        <w:t>«Энемское городское поселение»</w:t>
      </w:r>
      <w:r w:rsidRPr="00FD58CE">
        <w:rPr>
          <w:szCs w:val="24"/>
        </w:rPr>
        <w:t xml:space="preserve">  о принятии или об отказе в принятии на учёт граждан в качестве  нуждающихся в жилых помещениях, предоставляемых по договорам социального найма, принятие решения о предоставлении муниципальной услуги, об исправлении допущенных опечаток и ошибок в выданных в результате предоставления муниципальной услуги документах, о выдаче дубликата документа, выданного по результату ранее предоставленной муниципальной услуги, или об отказе в предоставлении муниципальной </w:t>
      </w:r>
      <w:r w:rsidRPr="00FD58CE">
        <w:rPr>
          <w:szCs w:val="24"/>
        </w:rPr>
        <w:lastRenderedPageBreak/>
        <w:t xml:space="preserve">услуги, подготовка результата предоставления муниципальной услуги, подписание результата предоставления муниципальной услуги; </w:t>
      </w:r>
    </w:p>
    <w:p w14:paraId="2929CF4A" w14:textId="690E7DD1" w:rsidR="00FD58CE" w:rsidRDefault="00FD58CE" w:rsidP="00F91801">
      <w:pPr>
        <w:pStyle w:val="11"/>
        <w:spacing w:line="252" w:lineRule="auto"/>
        <w:ind w:firstLine="709"/>
        <w:rPr>
          <w:szCs w:val="24"/>
        </w:rPr>
      </w:pPr>
      <w:r w:rsidRPr="001F65E8">
        <w:rPr>
          <w:szCs w:val="24"/>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p>
    <w:p w14:paraId="6BFDA1CD" w14:textId="77777777" w:rsidR="000E13EA" w:rsidRPr="001F65E8" w:rsidRDefault="000E13EA" w:rsidP="00F91801">
      <w:pPr>
        <w:pStyle w:val="11"/>
        <w:spacing w:line="252" w:lineRule="auto"/>
        <w:ind w:firstLine="709"/>
        <w:rPr>
          <w:szCs w:val="24"/>
        </w:rPr>
      </w:pPr>
    </w:p>
    <w:p w14:paraId="191A8E56" w14:textId="77777777" w:rsidR="000E13EA" w:rsidRPr="001F65E8" w:rsidRDefault="000E13EA" w:rsidP="000E13EA">
      <w:pPr>
        <w:pStyle w:val="af0"/>
        <w:ind w:firstLine="851"/>
        <w:jc w:val="center"/>
        <w:rPr>
          <w:b/>
          <w:bCs/>
          <w:sz w:val="22"/>
          <w:szCs w:val="22"/>
        </w:rPr>
      </w:pPr>
      <w:r w:rsidRPr="001F65E8">
        <w:rPr>
          <w:b/>
          <w:bCs/>
          <w:sz w:val="22"/>
          <w:szCs w:val="22"/>
        </w:rPr>
        <w:t>Подраздел III.II. ОПИСАНИЕ АДМИНИСТРАТИВНЫХ ПРОЦЕДУР, ОСУЩЕСТВЛЯЕМЫХ ПРИ ПРЕДОСТАВЛЕНИИ МУНИЦИПАЛЬНОЙ УСЛУГИ</w:t>
      </w:r>
    </w:p>
    <w:p w14:paraId="2AD34AC5" w14:textId="77777777" w:rsidR="000E13EA" w:rsidRPr="001F65E8" w:rsidRDefault="000E13EA" w:rsidP="000E13EA">
      <w:pPr>
        <w:pStyle w:val="af0"/>
        <w:ind w:firstLine="851"/>
        <w:rPr>
          <w:rFonts w:ascii="Arial" w:hAnsi="Arial" w:cs="Arial"/>
          <w:color w:val="444444"/>
        </w:rPr>
      </w:pPr>
    </w:p>
    <w:p w14:paraId="06E823AA" w14:textId="3C318738" w:rsidR="000E13EA" w:rsidRPr="001F65E8" w:rsidRDefault="000E13EA" w:rsidP="000E13EA">
      <w:pPr>
        <w:pStyle w:val="af0"/>
        <w:ind w:firstLine="851"/>
      </w:pPr>
      <w:r w:rsidRPr="001F65E8">
        <w:t>3</w:t>
      </w:r>
      <w:r w:rsidR="00AF47ED">
        <w:t>6</w:t>
      </w:r>
      <w:r w:rsidRPr="001F65E8">
        <w:t>. Настоящим регламентом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12ACD7CC" w14:textId="77777777" w:rsidR="000E13EA" w:rsidRPr="001F65E8" w:rsidRDefault="000E13EA" w:rsidP="000E13EA">
      <w:pPr>
        <w:pStyle w:val="af0"/>
        <w:ind w:firstLine="851"/>
      </w:pPr>
    </w:p>
    <w:p w14:paraId="0BDF78F1" w14:textId="77777777" w:rsidR="000E13EA" w:rsidRPr="001F65E8" w:rsidRDefault="000E13EA" w:rsidP="000E13EA">
      <w:pPr>
        <w:pStyle w:val="af0"/>
        <w:ind w:firstLine="851"/>
        <w:jc w:val="center"/>
        <w:rPr>
          <w:b/>
          <w:bCs/>
          <w:sz w:val="22"/>
          <w:szCs w:val="22"/>
        </w:rPr>
      </w:pPr>
      <w:r w:rsidRPr="001F65E8">
        <w:rPr>
          <w:b/>
          <w:bCs/>
          <w:sz w:val="22"/>
          <w:szCs w:val="22"/>
        </w:rPr>
        <w:t>Подраздел  III.III. О</w:t>
      </w:r>
      <w:r>
        <w:rPr>
          <w:b/>
          <w:bCs/>
          <w:sz w:val="22"/>
          <w:szCs w:val="22"/>
        </w:rPr>
        <w:t>ПИСАНИЕ</w:t>
      </w:r>
      <w:r w:rsidRPr="001F65E8">
        <w:rPr>
          <w:b/>
          <w:bCs/>
          <w:sz w:val="22"/>
          <w:szCs w:val="22"/>
        </w:rPr>
        <w:t> </w:t>
      </w:r>
      <w:r>
        <w:rPr>
          <w:b/>
          <w:bCs/>
          <w:sz w:val="22"/>
          <w:szCs w:val="22"/>
        </w:rPr>
        <w:t>МУНИЦИПАЛЬНОЙ УСЛУГИ</w:t>
      </w:r>
      <w:r w:rsidRPr="001F65E8">
        <w:rPr>
          <w:b/>
          <w:bCs/>
          <w:sz w:val="22"/>
          <w:szCs w:val="22"/>
        </w:rPr>
        <w:t> </w:t>
      </w:r>
      <w:r>
        <w:rPr>
          <w:b/>
          <w:bCs/>
          <w:sz w:val="22"/>
          <w:szCs w:val="22"/>
        </w:rPr>
        <w:t>В</w:t>
      </w:r>
      <w:r w:rsidRPr="001F65E8">
        <w:rPr>
          <w:b/>
          <w:bCs/>
          <w:sz w:val="22"/>
          <w:szCs w:val="22"/>
        </w:rPr>
        <w:t> </w:t>
      </w:r>
      <w:r>
        <w:rPr>
          <w:b/>
          <w:bCs/>
          <w:sz w:val="22"/>
          <w:szCs w:val="22"/>
        </w:rPr>
        <w:t>УПРЕЖДАЮЩЕМ (ПРОАКТИВНОМ) РЕЖИМЕ</w:t>
      </w:r>
    </w:p>
    <w:p w14:paraId="172F6223" w14:textId="77777777" w:rsidR="000E13EA" w:rsidRPr="001F65E8" w:rsidRDefault="000E13EA" w:rsidP="000E13EA">
      <w:pPr>
        <w:pStyle w:val="af0"/>
        <w:ind w:firstLine="851"/>
        <w:rPr>
          <w:rFonts w:ascii="PT Astra Serif" w:hAnsi="PT Astra Serif"/>
        </w:rPr>
      </w:pPr>
    </w:p>
    <w:p w14:paraId="0FD48F1E" w14:textId="2C2F6113" w:rsidR="000E13EA" w:rsidRPr="001F65E8" w:rsidRDefault="000E13EA" w:rsidP="000E13EA">
      <w:pPr>
        <w:pStyle w:val="af0"/>
        <w:ind w:firstLine="851"/>
        <w:rPr>
          <w:rFonts w:ascii="PT Astra Serif" w:hAnsi="PT Astra Serif"/>
        </w:rPr>
      </w:pPr>
      <w:r w:rsidRPr="001F65E8">
        <w:rPr>
          <w:rFonts w:ascii="PT Astra Serif" w:hAnsi="PT Astra Serif"/>
        </w:rPr>
        <w:t>3</w:t>
      </w:r>
      <w:r w:rsidR="006B1E9F">
        <w:rPr>
          <w:rFonts w:ascii="PT Astra Serif" w:hAnsi="PT Astra Serif"/>
        </w:rPr>
        <w:t>7</w:t>
      </w:r>
      <w:r w:rsidRPr="001F65E8">
        <w:rPr>
          <w:rFonts w:ascii="PT Astra Serif" w:hAnsi="PT Astra Serif"/>
        </w:rPr>
        <w:t>. Предоставление муниципальной услуги в упреждающем (проактивном) режиме не осуществляется.</w:t>
      </w:r>
    </w:p>
    <w:p w14:paraId="6883206D" w14:textId="77777777" w:rsidR="000E13EA" w:rsidRPr="001F65E8" w:rsidRDefault="000E13EA" w:rsidP="000E13EA">
      <w:pPr>
        <w:pStyle w:val="af0"/>
        <w:ind w:firstLine="851"/>
      </w:pPr>
    </w:p>
    <w:p w14:paraId="097FEE16" w14:textId="77777777" w:rsidR="000E13EA" w:rsidRPr="001F65E8" w:rsidRDefault="000E13EA" w:rsidP="000E13EA">
      <w:pPr>
        <w:pStyle w:val="af0"/>
        <w:ind w:firstLine="851"/>
        <w:jc w:val="center"/>
        <w:rPr>
          <w:b/>
          <w:bCs/>
          <w:sz w:val="22"/>
          <w:szCs w:val="22"/>
        </w:rPr>
      </w:pPr>
      <w:r w:rsidRPr="001F65E8">
        <w:rPr>
          <w:b/>
          <w:bCs/>
          <w:sz w:val="22"/>
          <w:szCs w:val="22"/>
        </w:rPr>
        <w:t>Раздел IV</w:t>
      </w:r>
    </w:p>
    <w:p w14:paraId="0BDD7878" w14:textId="77777777" w:rsidR="000E13EA" w:rsidRPr="001F65E8" w:rsidRDefault="000E13EA" w:rsidP="000E13EA">
      <w:pPr>
        <w:pStyle w:val="af0"/>
        <w:ind w:firstLine="851"/>
        <w:jc w:val="center"/>
        <w:rPr>
          <w:b/>
          <w:bCs/>
          <w:sz w:val="22"/>
          <w:szCs w:val="22"/>
        </w:rPr>
      </w:pPr>
    </w:p>
    <w:p w14:paraId="4A634918" w14:textId="77777777" w:rsidR="000E13EA" w:rsidRPr="001F65E8" w:rsidRDefault="000E13EA" w:rsidP="000E13EA">
      <w:pPr>
        <w:pStyle w:val="af0"/>
        <w:ind w:firstLine="851"/>
        <w:jc w:val="center"/>
        <w:rPr>
          <w:b/>
          <w:bCs/>
          <w:sz w:val="22"/>
          <w:szCs w:val="22"/>
        </w:rPr>
      </w:pPr>
      <w:r w:rsidRPr="001F65E8">
        <w:rPr>
          <w:b/>
          <w:bCs/>
          <w:sz w:val="22"/>
          <w:szCs w:val="22"/>
        </w:rPr>
        <w:t>СПОСОБЫ ИНФОРМИРОВАНИЯ ЗАЯВИТЕЛЯ ОБ ИЗМЕНЕНИИ СТАТУСА</w:t>
      </w:r>
    </w:p>
    <w:p w14:paraId="5DF7EBB8" w14:textId="77777777" w:rsidR="000E13EA" w:rsidRPr="001F65E8" w:rsidRDefault="000E13EA" w:rsidP="000E13EA">
      <w:pPr>
        <w:pStyle w:val="af0"/>
        <w:ind w:firstLine="851"/>
        <w:jc w:val="center"/>
        <w:rPr>
          <w:b/>
          <w:bCs/>
          <w:sz w:val="22"/>
          <w:szCs w:val="22"/>
        </w:rPr>
      </w:pPr>
      <w:r w:rsidRPr="001F65E8">
        <w:rPr>
          <w:b/>
          <w:bCs/>
          <w:sz w:val="22"/>
          <w:szCs w:val="22"/>
        </w:rPr>
        <w:t>РАССМОТРЕНИЯ ЗАПРОСА О ПРЕДОСТАВЛЕНИИ                       МУНИЦИПАЛЬНОЙ УСЛУГИ</w:t>
      </w:r>
    </w:p>
    <w:p w14:paraId="0B1ACF0F" w14:textId="77777777" w:rsidR="000E13EA" w:rsidRPr="001F65E8" w:rsidRDefault="000E13EA" w:rsidP="000E13EA">
      <w:pPr>
        <w:pStyle w:val="af0"/>
        <w:ind w:firstLine="851"/>
      </w:pPr>
    </w:p>
    <w:p w14:paraId="1E86246E" w14:textId="6A4A8EF9" w:rsidR="000E13EA" w:rsidRPr="001F65E8" w:rsidRDefault="006B1E9F" w:rsidP="000E13EA">
      <w:pPr>
        <w:pStyle w:val="af0"/>
        <w:ind w:firstLine="851"/>
        <w:rPr>
          <w:rFonts w:ascii="PT Astra Serif" w:hAnsi="PT Astra Serif"/>
        </w:rPr>
      </w:pPr>
      <w:r>
        <w:rPr>
          <w:rFonts w:ascii="PT Astra Serif" w:hAnsi="PT Astra Serif"/>
        </w:rPr>
        <w:t>38.</w:t>
      </w:r>
      <w:r w:rsidR="000E13EA" w:rsidRPr="001F65E8">
        <w:rPr>
          <w:rFonts w:ascii="PT Astra Serif" w:hAnsi="PT Astra Serif"/>
        </w:rPr>
        <w:t xml:space="preserve"> Для заявителей обеспечивается возможность осуществлять с использованием Портала получение сведений о ходе выполнения запроса</w:t>
      </w:r>
      <w:r w:rsidR="000E13EA" w:rsidRPr="001F65E8">
        <w:rPr>
          <w:rFonts w:ascii="PT Astra Serif" w:hAnsi="PT Astra Serif"/>
        </w:rPr>
        <w:br/>
        <w:t>о предоставлении муниципальной услуги.</w:t>
      </w:r>
    </w:p>
    <w:p w14:paraId="1B30495C" w14:textId="77777777" w:rsidR="000E13EA" w:rsidRPr="001F65E8" w:rsidRDefault="000E13EA" w:rsidP="000E13EA">
      <w:pPr>
        <w:pStyle w:val="af0"/>
        <w:ind w:firstLine="851"/>
        <w:rPr>
          <w:rFonts w:ascii="PT Astra Serif" w:hAnsi="PT Astra Serif"/>
        </w:rPr>
      </w:pPr>
      <w:r w:rsidRPr="001F65E8">
        <w:rPr>
          <w:rFonts w:ascii="PT Astra Serif" w:hAnsi="PT Astra Serif"/>
        </w:rPr>
        <w:t>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267B0725" w14:textId="77777777" w:rsidR="000E13EA" w:rsidRPr="001F65E8" w:rsidRDefault="000E13EA" w:rsidP="000E13EA">
      <w:pPr>
        <w:pStyle w:val="af0"/>
        <w:ind w:firstLine="851"/>
        <w:rPr>
          <w:rFonts w:ascii="PT Astra Serif" w:hAnsi="PT Astra Serif"/>
        </w:rPr>
      </w:pPr>
      <w:r w:rsidRPr="001F65E8">
        <w:rPr>
          <w:rFonts w:ascii="PT Astra Serif" w:hAnsi="PT Astra Serif"/>
        </w:rPr>
        <w:t>При предоставлении муниципальной услуги в электронной форме заявителю направляется:</w:t>
      </w:r>
    </w:p>
    <w:p w14:paraId="58CDDD2C" w14:textId="77777777" w:rsidR="000E13EA" w:rsidRPr="001F65E8" w:rsidRDefault="000E13EA" w:rsidP="000E13EA">
      <w:pPr>
        <w:pStyle w:val="af0"/>
        <w:ind w:firstLine="851"/>
        <w:rPr>
          <w:rFonts w:ascii="PT Astra Serif" w:hAnsi="PT Astra Serif"/>
        </w:rPr>
      </w:pPr>
      <w:r w:rsidRPr="001F65E8">
        <w:rPr>
          <w:rFonts w:ascii="PT Astra Serif" w:hAnsi="PT Astra Serif"/>
        </w:rPr>
        <w:t>а) уведомление о приёме и регистрации запроса и иных документов, необходимых для предоставления муниципальной услуги;</w:t>
      </w:r>
    </w:p>
    <w:p w14:paraId="6CAACCCE" w14:textId="77777777" w:rsidR="000E13EA" w:rsidRPr="001F65E8" w:rsidRDefault="000E13EA" w:rsidP="000E13EA">
      <w:pPr>
        <w:pStyle w:val="af0"/>
        <w:ind w:firstLine="851"/>
        <w:rPr>
          <w:rFonts w:ascii="PT Astra Serif" w:hAnsi="PT Astra Serif"/>
        </w:rPr>
      </w:pPr>
      <w:r w:rsidRPr="001F65E8">
        <w:rPr>
          <w:rFonts w:ascii="PT Astra Serif" w:hAnsi="PT Astra Serif"/>
        </w:rPr>
        <w:t>б) уведомление о начале процедуры предоставления муниципальной услуги;</w:t>
      </w:r>
    </w:p>
    <w:p w14:paraId="6F7FE349" w14:textId="77777777" w:rsidR="000E13EA" w:rsidRPr="001F65E8" w:rsidRDefault="000E13EA" w:rsidP="000E13EA">
      <w:pPr>
        <w:pStyle w:val="af0"/>
        <w:ind w:firstLine="851"/>
        <w:rPr>
          <w:rFonts w:ascii="PT Astra Serif" w:hAnsi="PT Astra Serif"/>
        </w:rPr>
      </w:pPr>
      <w:r w:rsidRPr="001F65E8">
        <w:rPr>
          <w:rFonts w:ascii="PT Astra Serif" w:hAnsi="PT Astra Serif"/>
        </w:rPr>
        <w:t>в) уведомление об окончании предоставления муниципальной услуги либо о мотивированном отказе в приёме запроса и иных документов, необходимых для предоставления муниципальной услуги;</w:t>
      </w:r>
    </w:p>
    <w:p w14:paraId="183F4974" w14:textId="77777777" w:rsidR="000E13EA" w:rsidRPr="001F65E8" w:rsidRDefault="000E13EA" w:rsidP="000E13EA">
      <w:pPr>
        <w:pStyle w:val="af0"/>
        <w:ind w:firstLine="851"/>
        <w:rPr>
          <w:rFonts w:ascii="PT Astra Serif" w:hAnsi="PT Astra Serif"/>
        </w:rPr>
      </w:pPr>
      <w:r w:rsidRPr="001F65E8">
        <w:rPr>
          <w:rFonts w:ascii="PT Astra Serif" w:hAnsi="PT Astra Serif"/>
        </w:rPr>
        <w:t>г) уведомление о результатах рассмотрения документов, необходимых для предоставления муниципальной услуги;</w:t>
      </w:r>
    </w:p>
    <w:p w14:paraId="4EF1AA33" w14:textId="77777777" w:rsidR="000E13EA" w:rsidRPr="001F65E8" w:rsidRDefault="000E13EA" w:rsidP="000E13EA">
      <w:pPr>
        <w:pStyle w:val="af0"/>
        <w:ind w:firstLine="851"/>
        <w:rPr>
          <w:rFonts w:ascii="PT Astra Serif" w:hAnsi="PT Astra Serif"/>
        </w:rPr>
      </w:pPr>
      <w:r w:rsidRPr="001F65E8">
        <w:rPr>
          <w:rFonts w:ascii="PT Astra Serif" w:hAnsi="PT Astra Serif"/>
        </w:rPr>
        <w:lastRenderedPageBreak/>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281B562C" w14:textId="77777777" w:rsidR="000E13EA" w:rsidRPr="001F65E8" w:rsidRDefault="000E13EA" w:rsidP="000E13EA">
      <w:pPr>
        <w:pStyle w:val="af0"/>
        <w:ind w:firstLine="851"/>
        <w:rPr>
          <w:rFonts w:ascii="PT Astra Serif" w:hAnsi="PT Astra Serif"/>
        </w:rPr>
      </w:pPr>
      <w:r w:rsidRPr="001F65E8">
        <w:rPr>
          <w:rFonts w:ascii="PT Astra Serif" w:hAnsi="PT Astra Serif"/>
        </w:rPr>
        <w:t>е) уведомление о мотивированном отказе в предоставлении муниципальной услуги.</w:t>
      </w:r>
    </w:p>
    <w:p w14:paraId="3BC5A230" w14:textId="77777777" w:rsidR="000E13EA" w:rsidRPr="001F65E8" w:rsidRDefault="000E13EA" w:rsidP="000E13EA">
      <w:pPr>
        <w:pStyle w:val="af0"/>
        <w:ind w:firstLine="851"/>
        <w:rPr>
          <w:rFonts w:ascii="PT Astra Serif" w:hAnsi="PT Astra Serif"/>
        </w:rPr>
      </w:pPr>
    </w:p>
    <w:p w14:paraId="27EBDADD" w14:textId="77777777" w:rsidR="000E13EA" w:rsidRDefault="000E13EA" w:rsidP="000E13EA">
      <w:pPr>
        <w:pStyle w:val="af0"/>
        <w:ind w:firstLine="851"/>
      </w:pPr>
    </w:p>
    <w:p w14:paraId="1E381872" w14:textId="0A0A0277" w:rsidR="000E13EA" w:rsidRDefault="000E13EA" w:rsidP="000E13EA">
      <w:pPr>
        <w:pStyle w:val="af0"/>
        <w:ind w:firstLine="851"/>
      </w:pPr>
    </w:p>
    <w:p w14:paraId="3D0D3273" w14:textId="3E55277D" w:rsidR="00CA2F66" w:rsidRDefault="00CA2F66" w:rsidP="000E13EA">
      <w:pPr>
        <w:pStyle w:val="af0"/>
        <w:ind w:firstLine="851"/>
      </w:pPr>
    </w:p>
    <w:p w14:paraId="63D8CBB6" w14:textId="0F0BF523" w:rsidR="00CA2F66" w:rsidRDefault="00CA2F66" w:rsidP="000E13EA">
      <w:pPr>
        <w:pStyle w:val="af0"/>
        <w:ind w:firstLine="851"/>
      </w:pPr>
    </w:p>
    <w:p w14:paraId="58C80865" w14:textId="0CF6EBE0" w:rsidR="00CA2F66" w:rsidRDefault="00CA2F66" w:rsidP="000E13EA">
      <w:pPr>
        <w:pStyle w:val="af0"/>
        <w:ind w:firstLine="851"/>
      </w:pPr>
    </w:p>
    <w:p w14:paraId="77C3BA67" w14:textId="2AD2ECF1" w:rsidR="00CA2F66" w:rsidRDefault="00CA2F66" w:rsidP="000E13EA">
      <w:pPr>
        <w:pStyle w:val="af0"/>
        <w:ind w:firstLine="851"/>
      </w:pPr>
    </w:p>
    <w:p w14:paraId="78D8A633" w14:textId="2A6CEBC3" w:rsidR="00CA2F66" w:rsidRDefault="00CA2F66" w:rsidP="000E13EA">
      <w:pPr>
        <w:pStyle w:val="af0"/>
        <w:ind w:firstLine="851"/>
      </w:pPr>
    </w:p>
    <w:p w14:paraId="2F9D6DC9" w14:textId="4589789C" w:rsidR="00CA2F66" w:rsidRDefault="00CA2F66" w:rsidP="000E13EA">
      <w:pPr>
        <w:pStyle w:val="af0"/>
        <w:ind w:firstLine="851"/>
      </w:pPr>
    </w:p>
    <w:p w14:paraId="45E4C22D" w14:textId="73FA1974" w:rsidR="00CA2F66" w:rsidRDefault="00CA2F66" w:rsidP="000E13EA">
      <w:pPr>
        <w:pStyle w:val="af0"/>
        <w:ind w:firstLine="851"/>
      </w:pPr>
    </w:p>
    <w:p w14:paraId="5CAF6090" w14:textId="4F186408" w:rsidR="00CA2F66" w:rsidRDefault="00CA2F66" w:rsidP="000E13EA">
      <w:pPr>
        <w:pStyle w:val="af0"/>
        <w:ind w:firstLine="851"/>
      </w:pPr>
    </w:p>
    <w:p w14:paraId="75C25A13" w14:textId="3C067C92" w:rsidR="00CA2F66" w:rsidRDefault="00CA2F66" w:rsidP="000E13EA">
      <w:pPr>
        <w:pStyle w:val="af0"/>
        <w:ind w:firstLine="851"/>
      </w:pPr>
    </w:p>
    <w:p w14:paraId="5FE5B5A5" w14:textId="0A765529" w:rsidR="00CA2F66" w:rsidRDefault="00CA2F66" w:rsidP="000E13EA">
      <w:pPr>
        <w:pStyle w:val="af0"/>
        <w:ind w:firstLine="851"/>
      </w:pPr>
    </w:p>
    <w:p w14:paraId="78ADADAE" w14:textId="39ECD75C" w:rsidR="00CA2F66" w:rsidRDefault="00CA2F66" w:rsidP="000E13EA">
      <w:pPr>
        <w:pStyle w:val="af0"/>
        <w:ind w:firstLine="851"/>
      </w:pPr>
    </w:p>
    <w:p w14:paraId="4E0EB4AB" w14:textId="2535F291" w:rsidR="00CA2F66" w:rsidRDefault="00CA2F66" w:rsidP="000E13EA">
      <w:pPr>
        <w:pStyle w:val="af0"/>
        <w:ind w:firstLine="851"/>
      </w:pPr>
    </w:p>
    <w:p w14:paraId="21A7747A" w14:textId="302C30F5" w:rsidR="00CA2F66" w:rsidRDefault="00CA2F66" w:rsidP="000E13EA">
      <w:pPr>
        <w:pStyle w:val="af0"/>
        <w:ind w:firstLine="851"/>
      </w:pPr>
    </w:p>
    <w:p w14:paraId="2A5EE92B" w14:textId="1623D903" w:rsidR="00CA2F66" w:rsidRDefault="00CA2F66" w:rsidP="000E13EA">
      <w:pPr>
        <w:pStyle w:val="af0"/>
        <w:ind w:firstLine="851"/>
      </w:pPr>
    </w:p>
    <w:p w14:paraId="7848F904" w14:textId="2285FFBF" w:rsidR="00CA2F66" w:rsidRDefault="00CA2F66" w:rsidP="000E13EA">
      <w:pPr>
        <w:pStyle w:val="af0"/>
        <w:ind w:firstLine="851"/>
      </w:pPr>
    </w:p>
    <w:p w14:paraId="09B10E71" w14:textId="6883C689" w:rsidR="00CA2F66" w:rsidRDefault="00CA2F66" w:rsidP="000E13EA">
      <w:pPr>
        <w:pStyle w:val="af0"/>
        <w:ind w:firstLine="851"/>
      </w:pPr>
    </w:p>
    <w:p w14:paraId="22646C88" w14:textId="01A4736E" w:rsidR="00CA2F66" w:rsidRDefault="00CA2F66" w:rsidP="000E13EA">
      <w:pPr>
        <w:pStyle w:val="af0"/>
        <w:ind w:firstLine="851"/>
      </w:pPr>
    </w:p>
    <w:p w14:paraId="1CECE428" w14:textId="46F997EA" w:rsidR="00CA2F66" w:rsidRDefault="00CA2F66" w:rsidP="000E13EA">
      <w:pPr>
        <w:pStyle w:val="af0"/>
        <w:ind w:firstLine="851"/>
      </w:pPr>
    </w:p>
    <w:p w14:paraId="7045D8FD" w14:textId="42A25680" w:rsidR="00CA2F66" w:rsidRDefault="00CA2F66" w:rsidP="000E13EA">
      <w:pPr>
        <w:pStyle w:val="af0"/>
        <w:ind w:firstLine="851"/>
      </w:pPr>
    </w:p>
    <w:p w14:paraId="68DD3840" w14:textId="09C3E198" w:rsidR="00CA2F66" w:rsidRDefault="00CA2F66" w:rsidP="000E13EA">
      <w:pPr>
        <w:pStyle w:val="af0"/>
        <w:ind w:firstLine="851"/>
      </w:pPr>
    </w:p>
    <w:p w14:paraId="3AB23EBD" w14:textId="631DAD2D" w:rsidR="00CA2F66" w:rsidRDefault="00CA2F66" w:rsidP="000E13EA">
      <w:pPr>
        <w:pStyle w:val="af0"/>
        <w:ind w:firstLine="851"/>
      </w:pPr>
    </w:p>
    <w:p w14:paraId="0489935C" w14:textId="2CE6D523" w:rsidR="00CA2F66" w:rsidRDefault="00CA2F66" w:rsidP="000E13EA">
      <w:pPr>
        <w:pStyle w:val="af0"/>
        <w:ind w:firstLine="851"/>
      </w:pPr>
    </w:p>
    <w:p w14:paraId="2E8B79B5" w14:textId="37C8CE00" w:rsidR="00CA2F66" w:rsidRDefault="00CA2F66" w:rsidP="000E13EA">
      <w:pPr>
        <w:pStyle w:val="af0"/>
        <w:ind w:firstLine="851"/>
      </w:pPr>
    </w:p>
    <w:p w14:paraId="2D93A726" w14:textId="14802BC8" w:rsidR="00CA2F66" w:rsidRDefault="00CA2F66" w:rsidP="000E13EA">
      <w:pPr>
        <w:pStyle w:val="af0"/>
        <w:ind w:firstLine="851"/>
      </w:pPr>
    </w:p>
    <w:p w14:paraId="141C5C5E" w14:textId="1F104B48" w:rsidR="00CA2F66" w:rsidRDefault="00CA2F66" w:rsidP="000E13EA">
      <w:pPr>
        <w:pStyle w:val="af0"/>
        <w:ind w:firstLine="851"/>
      </w:pPr>
    </w:p>
    <w:p w14:paraId="4F24C76C" w14:textId="510351E6" w:rsidR="00CA2F66" w:rsidRDefault="00CA2F66" w:rsidP="000E13EA">
      <w:pPr>
        <w:pStyle w:val="af0"/>
        <w:ind w:firstLine="851"/>
      </w:pPr>
    </w:p>
    <w:p w14:paraId="0769D254" w14:textId="01B697F7" w:rsidR="00CA2F66" w:rsidRDefault="00CA2F66" w:rsidP="000E13EA">
      <w:pPr>
        <w:pStyle w:val="af0"/>
        <w:ind w:firstLine="851"/>
      </w:pPr>
    </w:p>
    <w:p w14:paraId="54F0A217" w14:textId="2E873183" w:rsidR="00CA2F66" w:rsidRDefault="00CA2F66" w:rsidP="000E13EA">
      <w:pPr>
        <w:pStyle w:val="af0"/>
        <w:ind w:firstLine="851"/>
      </w:pPr>
    </w:p>
    <w:p w14:paraId="13834150" w14:textId="2D6D61EC" w:rsidR="00CA2F66" w:rsidRDefault="00CA2F66" w:rsidP="000E13EA">
      <w:pPr>
        <w:pStyle w:val="af0"/>
        <w:ind w:firstLine="851"/>
      </w:pPr>
    </w:p>
    <w:p w14:paraId="585255A0" w14:textId="69ABD27C" w:rsidR="00CA2F66" w:rsidRDefault="00CA2F66" w:rsidP="000E13EA">
      <w:pPr>
        <w:pStyle w:val="af0"/>
        <w:ind w:firstLine="851"/>
      </w:pPr>
    </w:p>
    <w:p w14:paraId="7FB6C672" w14:textId="21E7F6BB" w:rsidR="00CA2F66" w:rsidRDefault="00CA2F66" w:rsidP="000E13EA">
      <w:pPr>
        <w:pStyle w:val="af0"/>
        <w:ind w:firstLine="851"/>
      </w:pPr>
    </w:p>
    <w:p w14:paraId="5AF12C63" w14:textId="7140C49A" w:rsidR="00CA2F66" w:rsidRDefault="00CA2F66" w:rsidP="000E13EA">
      <w:pPr>
        <w:pStyle w:val="af0"/>
        <w:ind w:firstLine="851"/>
      </w:pPr>
    </w:p>
    <w:p w14:paraId="5CC344B3" w14:textId="4A2F7180" w:rsidR="00CA2F66" w:rsidRDefault="00CA2F66" w:rsidP="000E13EA">
      <w:pPr>
        <w:pStyle w:val="af0"/>
        <w:ind w:firstLine="851"/>
      </w:pPr>
    </w:p>
    <w:p w14:paraId="1922199D" w14:textId="4C3D54E8" w:rsidR="00CA2F66" w:rsidRDefault="00CA2F66" w:rsidP="000E13EA">
      <w:pPr>
        <w:pStyle w:val="af0"/>
        <w:ind w:firstLine="851"/>
      </w:pPr>
    </w:p>
    <w:p w14:paraId="67EF1CF3" w14:textId="5B3679DB" w:rsidR="00CA2F66" w:rsidRDefault="00CA2F66" w:rsidP="000E13EA">
      <w:pPr>
        <w:pStyle w:val="af0"/>
        <w:ind w:firstLine="851"/>
      </w:pPr>
    </w:p>
    <w:p w14:paraId="53EDAFC2" w14:textId="607C8037" w:rsidR="00CA2F66" w:rsidRDefault="00CA2F66" w:rsidP="000E13EA">
      <w:pPr>
        <w:pStyle w:val="af0"/>
        <w:ind w:firstLine="851"/>
      </w:pPr>
    </w:p>
    <w:p w14:paraId="234F968C" w14:textId="3F4F4729" w:rsidR="00CA2F66" w:rsidRDefault="00CA2F66" w:rsidP="000E13EA">
      <w:pPr>
        <w:pStyle w:val="af0"/>
        <w:ind w:firstLine="851"/>
      </w:pPr>
    </w:p>
    <w:p w14:paraId="5F69C29D" w14:textId="775BEF40" w:rsidR="00CA2F66" w:rsidRDefault="00CA2F66" w:rsidP="000E13EA">
      <w:pPr>
        <w:pStyle w:val="af0"/>
        <w:ind w:firstLine="851"/>
      </w:pPr>
    </w:p>
    <w:p w14:paraId="1CF671DF" w14:textId="357B4929" w:rsidR="00CA2F66" w:rsidRDefault="00CA2F66" w:rsidP="000E13EA">
      <w:pPr>
        <w:pStyle w:val="af0"/>
        <w:ind w:firstLine="851"/>
      </w:pPr>
    </w:p>
    <w:p w14:paraId="55B278DE" w14:textId="3AD3C7B9" w:rsidR="00CA2F66" w:rsidRDefault="00CA2F66" w:rsidP="000E13EA">
      <w:pPr>
        <w:pStyle w:val="af0"/>
        <w:ind w:firstLine="851"/>
      </w:pPr>
    </w:p>
    <w:p w14:paraId="69A1CD56" w14:textId="454AE60B" w:rsidR="00CA2F66" w:rsidRDefault="00CA2F66" w:rsidP="000E13EA">
      <w:pPr>
        <w:pStyle w:val="af0"/>
        <w:ind w:firstLine="851"/>
      </w:pPr>
    </w:p>
    <w:p w14:paraId="65680956" w14:textId="633B242C" w:rsidR="00724EA5" w:rsidRDefault="00724EA5" w:rsidP="000E13EA">
      <w:pPr>
        <w:pStyle w:val="af0"/>
        <w:ind w:firstLine="851"/>
      </w:pPr>
    </w:p>
    <w:p w14:paraId="1E7882AE" w14:textId="103A14C5" w:rsidR="00CA2F66" w:rsidRDefault="00CA2F66" w:rsidP="000E13EA">
      <w:pPr>
        <w:pStyle w:val="af0"/>
        <w:ind w:firstLine="851"/>
      </w:pPr>
    </w:p>
    <w:p w14:paraId="1F3B8EF4" w14:textId="77777777" w:rsidR="00CA2F66" w:rsidRDefault="00CA2F66" w:rsidP="000E13EA">
      <w:pPr>
        <w:pStyle w:val="af0"/>
        <w:ind w:firstLine="851"/>
      </w:pPr>
    </w:p>
    <w:p w14:paraId="32377EDB" w14:textId="1A23E21E" w:rsidR="000D75D3" w:rsidRDefault="000D75D3" w:rsidP="001F65E8">
      <w:pPr>
        <w:pStyle w:val="af0"/>
        <w:ind w:firstLine="851"/>
        <w:jc w:val="center"/>
        <w:rPr>
          <w:b/>
          <w:bCs/>
        </w:rPr>
      </w:pPr>
    </w:p>
    <w:p w14:paraId="505C8F8E" w14:textId="77777777" w:rsidR="003E037D" w:rsidRPr="00F4224A" w:rsidRDefault="003E037D" w:rsidP="003E037D">
      <w:pPr>
        <w:pStyle w:val="af0"/>
        <w:ind w:firstLine="6096"/>
        <w:rPr>
          <w:sz w:val="20"/>
          <w:szCs w:val="20"/>
        </w:rPr>
      </w:pPr>
      <w:r w:rsidRPr="00F4224A">
        <w:rPr>
          <w:sz w:val="20"/>
          <w:szCs w:val="20"/>
        </w:rPr>
        <w:lastRenderedPageBreak/>
        <w:t>ПРИЛОЖЕНИЕ № 1</w:t>
      </w:r>
    </w:p>
    <w:p w14:paraId="09FC1D45" w14:textId="77777777" w:rsidR="003E037D" w:rsidRPr="00F4224A" w:rsidRDefault="003E037D" w:rsidP="003E037D">
      <w:pPr>
        <w:pStyle w:val="af0"/>
        <w:ind w:firstLine="6096"/>
        <w:rPr>
          <w:sz w:val="20"/>
          <w:szCs w:val="20"/>
        </w:rPr>
      </w:pPr>
      <w:r w:rsidRPr="00F4224A">
        <w:rPr>
          <w:sz w:val="20"/>
          <w:szCs w:val="20"/>
        </w:rPr>
        <w:t>к административному регламенту</w:t>
      </w:r>
    </w:p>
    <w:p w14:paraId="27FB9C03" w14:textId="77777777" w:rsidR="003E037D" w:rsidRPr="00F4224A" w:rsidRDefault="003E037D" w:rsidP="003E037D">
      <w:pPr>
        <w:pStyle w:val="af0"/>
        <w:ind w:firstLine="6096"/>
        <w:rPr>
          <w:sz w:val="20"/>
          <w:szCs w:val="20"/>
        </w:rPr>
      </w:pPr>
      <w:r w:rsidRPr="00F4224A">
        <w:rPr>
          <w:sz w:val="20"/>
          <w:szCs w:val="20"/>
        </w:rPr>
        <w:t>предоставления администрацией</w:t>
      </w:r>
    </w:p>
    <w:p w14:paraId="7A9CDE8D" w14:textId="77777777" w:rsidR="003E037D" w:rsidRPr="00F4224A" w:rsidRDefault="003E037D" w:rsidP="003E037D">
      <w:pPr>
        <w:pStyle w:val="af0"/>
        <w:ind w:firstLine="6096"/>
        <w:rPr>
          <w:sz w:val="20"/>
          <w:szCs w:val="20"/>
        </w:rPr>
      </w:pPr>
      <w:r w:rsidRPr="00F4224A">
        <w:rPr>
          <w:sz w:val="20"/>
          <w:szCs w:val="20"/>
        </w:rPr>
        <w:t xml:space="preserve">муниципального образования </w:t>
      </w:r>
    </w:p>
    <w:p w14:paraId="6F12C1A7" w14:textId="77777777" w:rsidR="003E037D" w:rsidRPr="00F4224A" w:rsidRDefault="003E037D" w:rsidP="003E037D">
      <w:pPr>
        <w:pStyle w:val="af0"/>
        <w:ind w:firstLine="6096"/>
        <w:rPr>
          <w:sz w:val="20"/>
          <w:szCs w:val="20"/>
        </w:rPr>
      </w:pPr>
      <w:r w:rsidRPr="00F4224A">
        <w:rPr>
          <w:sz w:val="20"/>
          <w:szCs w:val="20"/>
        </w:rPr>
        <w:t xml:space="preserve">«Энемское городское поселение» </w:t>
      </w:r>
    </w:p>
    <w:p w14:paraId="3D9C1C61" w14:textId="77777777" w:rsidR="003E037D" w:rsidRPr="00F4224A" w:rsidRDefault="003E037D" w:rsidP="003E037D">
      <w:pPr>
        <w:pStyle w:val="af0"/>
        <w:ind w:firstLine="6096"/>
        <w:rPr>
          <w:sz w:val="20"/>
          <w:szCs w:val="20"/>
        </w:rPr>
      </w:pPr>
      <w:r w:rsidRPr="00F4224A">
        <w:rPr>
          <w:sz w:val="20"/>
          <w:szCs w:val="20"/>
        </w:rPr>
        <w:t>муниципальной услуги</w:t>
      </w:r>
    </w:p>
    <w:p w14:paraId="28F980B1" w14:textId="77777777" w:rsidR="003E037D" w:rsidRPr="00F4224A" w:rsidRDefault="003E037D" w:rsidP="003E037D">
      <w:pPr>
        <w:pStyle w:val="af0"/>
        <w:ind w:firstLine="6096"/>
        <w:rPr>
          <w:sz w:val="20"/>
          <w:szCs w:val="20"/>
        </w:rPr>
      </w:pPr>
      <w:r w:rsidRPr="00F4224A">
        <w:rPr>
          <w:sz w:val="20"/>
          <w:szCs w:val="20"/>
        </w:rPr>
        <w:t xml:space="preserve">«Принятие на учёт граждан в качестве </w:t>
      </w:r>
    </w:p>
    <w:p w14:paraId="06CADCC6" w14:textId="77777777" w:rsidR="003E037D" w:rsidRPr="00F4224A" w:rsidRDefault="003E037D" w:rsidP="003E037D">
      <w:pPr>
        <w:pStyle w:val="af0"/>
        <w:ind w:firstLine="6096"/>
        <w:rPr>
          <w:sz w:val="20"/>
          <w:szCs w:val="20"/>
        </w:rPr>
      </w:pPr>
      <w:r w:rsidRPr="00F4224A">
        <w:rPr>
          <w:sz w:val="20"/>
          <w:szCs w:val="20"/>
        </w:rPr>
        <w:t xml:space="preserve">нуждающихся  в жилых  помещениях, </w:t>
      </w:r>
    </w:p>
    <w:p w14:paraId="2F843C92" w14:textId="77777777" w:rsidR="003E037D" w:rsidRPr="00F4224A" w:rsidRDefault="003E037D" w:rsidP="003E037D">
      <w:pPr>
        <w:pStyle w:val="af0"/>
        <w:ind w:firstLine="6096"/>
        <w:rPr>
          <w:sz w:val="20"/>
          <w:szCs w:val="20"/>
        </w:rPr>
      </w:pPr>
      <w:r w:rsidRPr="00F4224A">
        <w:rPr>
          <w:sz w:val="20"/>
          <w:szCs w:val="20"/>
        </w:rPr>
        <w:t xml:space="preserve">предоставляемых по договорам </w:t>
      </w:r>
    </w:p>
    <w:p w14:paraId="7F14800E" w14:textId="77777777" w:rsidR="003E037D" w:rsidRPr="00F4224A" w:rsidRDefault="003E037D" w:rsidP="003E037D">
      <w:pPr>
        <w:pStyle w:val="af0"/>
        <w:ind w:firstLine="6096"/>
        <w:rPr>
          <w:sz w:val="20"/>
          <w:szCs w:val="20"/>
        </w:rPr>
      </w:pPr>
      <w:r w:rsidRPr="00F4224A">
        <w:rPr>
          <w:sz w:val="20"/>
          <w:szCs w:val="20"/>
        </w:rPr>
        <w:t xml:space="preserve">социального найма»      </w:t>
      </w:r>
    </w:p>
    <w:p w14:paraId="5081A32E" w14:textId="77777777" w:rsidR="003E037D" w:rsidRPr="00F4224A" w:rsidRDefault="003E037D" w:rsidP="003E037D">
      <w:pPr>
        <w:pStyle w:val="af0"/>
        <w:ind w:firstLine="851"/>
        <w:rPr>
          <w:sz w:val="20"/>
          <w:szCs w:val="20"/>
        </w:rPr>
      </w:pPr>
    </w:p>
    <w:p w14:paraId="185DEC90" w14:textId="77777777" w:rsidR="003E037D" w:rsidRPr="001F65E8" w:rsidRDefault="003E037D" w:rsidP="003E037D">
      <w:pPr>
        <w:pStyle w:val="af0"/>
        <w:ind w:firstLine="851"/>
      </w:pPr>
    </w:p>
    <w:p w14:paraId="66490369" w14:textId="77777777" w:rsidR="003E037D" w:rsidRPr="00F4224A" w:rsidRDefault="003E037D" w:rsidP="003E037D">
      <w:pPr>
        <w:pStyle w:val="af0"/>
        <w:ind w:firstLine="851"/>
        <w:jc w:val="center"/>
        <w:rPr>
          <w:rFonts w:ascii="Times New Roman" w:hAnsi="Times New Roman" w:cs="Times New Roman"/>
        </w:rPr>
      </w:pPr>
      <w:r w:rsidRPr="00F4224A">
        <w:rPr>
          <w:rFonts w:ascii="Times New Roman" w:hAnsi="Times New Roman" w:cs="Times New Roman"/>
          <w:highlight w:val="white"/>
        </w:rPr>
        <w:t>ПЕРЕЧЕНЬ</w:t>
      </w:r>
    </w:p>
    <w:p w14:paraId="1A14CEB4" w14:textId="77777777" w:rsidR="003E037D" w:rsidRPr="00F4224A" w:rsidRDefault="003E037D" w:rsidP="003E037D">
      <w:pPr>
        <w:pStyle w:val="af0"/>
        <w:ind w:firstLine="851"/>
        <w:jc w:val="center"/>
        <w:rPr>
          <w:rFonts w:ascii="Times New Roman" w:hAnsi="Times New Roman" w:cs="Times New Roman"/>
        </w:rPr>
      </w:pPr>
      <w:r w:rsidRPr="00F4224A">
        <w:rPr>
          <w:rFonts w:ascii="Times New Roman" w:hAnsi="Times New Roman" w:cs="Times New Roman"/>
          <w:highlight w:val="white"/>
        </w:rPr>
        <w:t>условных обозначений и сокращений</w:t>
      </w:r>
    </w:p>
    <w:p w14:paraId="2B4A9706" w14:textId="77777777" w:rsidR="003E037D" w:rsidRPr="00F4224A" w:rsidRDefault="003E037D" w:rsidP="003E037D">
      <w:pPr>
        <w:pStyle w:val="af0"/>
        <w:ind w:firstLine="851"/>
        <w:rPr>
          <w:rFonts w:ascii="Times New Roman" w:hAnsi="Times New Roman" w:cs="Times New Roman"/>
        </w:rPr>
      </w:pPr>
    </w:p>
    <w:p w14:paraId="67908D88" w14:textId="77777777" w:rsidR="003E037D" w:rsidRPr="00F4224A" w:rsidRDefault="003E037D" w:rsidP="003E037D">
      <w:pPr>
        <w:pStyle w:val="af0"/>
        <w:ind w:firstLine="851"/>
        <w:rPr>
          <w:rFonts w:ascii="Times New Roman" w:hAnsi="Times New Roman" w:cs="Times New Roman"/>
        </w:rPr>
      </w:pPr>
      <w:r w:rsidRPr="00F4224A">
        <w:rPr>
          <w:rFonts w:ascii="Times New Roman" w:hAnsi="Times New Roman" w:cs="Times New Roman"/>
        </w:rPr>
        <w:t xml:space="preserve">1. Регламент – </w:t>
      </w:r>
      <w:r w:rsidRPr="001F65E8">
        <w:t>Административный регламент предоставления муниципальной услуги «Принятие на учет граждан в качестве нуждающихся в жилых помещениях» на территории муниципального образования «Энемское городское поселение»</w:t>
      </w:r>
      <w:r w:rsidRPr="00F4224A">
        <w:rPr>
          <w:rFonts w:ascii="Times New Roman" w:hAnsi="Times New Roman" w:cs="Times New Roman"/>
        </w:rPr>
        <w:t>.</w:t>
      </w:r>
    </w:p>
    <w:p w14:paraId="2F9277C5" w14:textId="77777777" w:rsidR="003E037D" w:rsidRPr="00F4224A" w:rsidRDefault="003E037D" w:rsidP="003E037D">
      <w:pPr>
        <w:pStyle w:val="af0"/>
        <w:ind w:firstLine="851"/>
        <w:rPr>
          <w:rFonts w:ascii="Times New Roman" w:hAnsi="Times New Roman" w:cs="Times New Roman"/>
        </w:rPr>
      </w:pPr>
      <w:r w:rsidRPr="00F4224A">
        <w:rPr>
          <w:rFonts w:ascii="Times New Roman" w:hAnsi="Times New Roman" w:cs="Times New Roman"/>
        </w:rPr>
        <w:t xml:space="preserve">2. Муниципальная услуга – муниципальная услуга по </w:t>
      </w:r>
      <w:r w:rsidRPr="00F4224A">
        <w:rPr>
          <w:rFonts w:ascii="Times New Roman" w:hAnsi="Times New Roman" w:cs="Times New Roman"/>
          <w:spacing w:val="-4"/>
        </w:rPr>
        <w:t>принятию на учёт граждан в качестве нуждающихся в жилых помещениях, предоставляемых по договорам социального найма.</w:t>
      </w:r>
    </w:p>
    <w:p w14:paraId="2109807C" w14:textId="521504F5" w:rsidR="003E037D" w:rsidRPr="00F4224A" w:rsidRDefault="003E037D" w:rsidP="003E037D">
      <w:pPr>
        <w:pStyle w:val="af0"/>
        <w:ind w:firstLine="851"/>
        <w:rPr>
          <w:rFonts w:ascii="Times New Roman" w:hAnsi="Times New Roman" w:cs="Times New Roman"/>
        </w:rPr>
      </w:pPr>
      <w:r w:rsidRPr="00F4224A">
        <w:rPr>
          <w:rFonts w:ascii="Times New Roman" w:hAnsi="Times New Roman" w:cs="Times New Roman"/>
        </w:rPr>
        <w:t xml:space="preserve">3.  Орган, предоставляющий муниципальную услугу – администрация муниципального образования </w:t>
      </w:r>
      <w:r>
        <w:t>«Энемское городское поселение»</w:t>
      </w:r>
      <w:r w:rsidRPr="00F4224A">
        <w:rPr>
          <w:rFonts w:ascii="Times New Roman" w:hAnsi="Times New Roman" w:cs="Times New Roman"/>
        </w:rPr>
        <w:t>.</w:t>
      </w:r>
    </w:p>
    <w:p w14:paraId="0492C634" w14:textId="77777777" w:rsidR="003E037D" w:rsidRPr="00F4224A" w:rsidRDefault="003E037D" w:rsidP="003E037D">
      <w:pPr>
        <w:pStyle w:val="af0"/>
        <w:ind w:firstLine="851"/>
        <w:rPr>
          <w:rFonts w:ascii="Times New Roman" w:hAnsi="Times New Roman" w:cs="Times New Roman"/>
        </w:rPr>
      </w:pPr>
      <w:r w:rsidRPr="00F4224A">
        <w:rPr>
          <w:rFonts w:ascii="Times New Roman" w:hAnsi="Times New Roman" w:cs="Times New Roman"/>
        </w:rPr>
        <w:t>4. </w:t>
      </w:r>
      <w:r>
        <w:t>Отдел, участвующий в предоставлении муниципальной услуги</w:t>
      </w:r>
      <w:r w:rsidRPr="00F4224A">
        <w:rPr>
          <w:rFonts w:ascii="Times New Roman" w:hAnsi="Times New Roman" w:cs="Times New Roman"/>
        </w:rPr>
        <w:t xml:space="preserve"> – </w:t>
      </w:r>
      <w:r>
        <w:t>организационный отдел</w:t>
      </w:r>
      <w:r w:rsidRPr="00F4224A">
        <w:rPr>
          <w:rFonts w:ascii="Times New Roman" w:hAnsi="Times New Roman" w:cs="Times New Roman"/>
        </w:rPr>
        <w:t xml:space="preserve"> администрации муниципального образования </w:t>
      </w:r>
      <w:r>
        <w:t>«Энемское городское поселение»</w:t>
      </w:r>
      <w:r w:rsidRPr="00F4224A">
        <w:rPr>
          <w:rFonts w:ascii="Times New Roman" w:hAnsi="Times New Roman" w:cs="Times New Roman"/>
        </w:rPr>
        <w:t>.</w:t>
      </w:r>
    </w:p>
    <w:p w14:paraId="0DCA725D" w14:textId="77777777" w:rsidR="003E037D" w:rsidRPr="00F4224A" w:rsidRDefault="003E037D" w:rsidP="003E037D">
      <w:pPr>
        <w:pStyle w:val="af0"/>
        <w:ind w:firstLine="851"/>
        <w:rPr>
          <w:rFonts w:ascii="Times New Roman" w:hAnsi="Times New Roman" w:cs="Times New Roman"/>
        </w:rPr>
      </w:pPr>
      <w:r w:rsidRPr="00F4224A">
        <w:rPr>
          <w:rFonts w:ascii="Times New Roman" w:hAnsi="Times New Roman" w:cs="Times New Roman"/>
        </w:rPr>
        <w:t xml:space="preserve"> 5. Заявители – физические лица, имеющие право на получение муниципальной услуги, являющиеся  гражданами Российской Федерации, место жительства которых находится на территории муниципального образования </w:t>
      </w:r>
      <w:r>
        <w:t>«Энемское городское поселение»</w:t>
      </w:r>
      <w:r w:rsidRPr="00F4224A">
        <w:rPr>
          <w:rFonts w:ascii="Times New Roman" w:hAnsi="Times New Roman" w:cs="Times New Roman"/>
        </w:rPr>
        <w:t>.</w:t>
      </w:r>
    </w:p>
    <w:p w14:paraId="2A92197A" w14:textId="77777777" w:rsidR="003E037D" w:rsidRPr="00F4224A" w:rsidRDefault="003E037D" w:rsidP="003E037D">
      <w:pPr>
        <w:pStyle w:val="af0"/>
        <w:ind w:firstLine="851"/>
        <w:rPr>
          <w:rFonts w:ascii="Times New Roman" w:hAnsi="Times New Roman" w:cs="Times New Roman"/>
        </w:rPr>
      </w:pPr>
      <w:r w:rsidRPr="00F4224A">
        <w:rPr>
          <w:rFonts w:ascii="Times New Roman" w:hAnsi="Times New Roman" w:cs="Times New Roman"/>
        </w:rPr>
        <w:t xml:space="preserve">6. 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w:t>
      </w:r>
      <w:r w:rsidRPr="00F4224A">
        <w:rPr>
          <w:rFonts w:ascii="Times New Roman" w:hAnsi="Times New Roman" w:cs="Times New Roman"/>
          <w:highlight w:val="white"/>
        </w:rPr>
        <w:t xml:space="preserve">региональном портале государственных и муниципальных услуг </w:t>
      </w:r>
      <w:r>
        <w:rPr>
          <w:highlight w:val="white"/>
        </w:rPr>
        <w:t>Республики Адыгея</w:t>
      </w:r>
      <w:r w:rsidRPr="00F4224A">
        <w:rPr>
          <w:rFonts w:ascii="Times New Roman" w:hAnsi="Times New Roman" w:cs="Times New Roman"/>
          <w:highlight w:val="white"/>
        </w:rPr>
        <w:t xml:space="preserve"> в информационно-телекоммуникационной сети Интернет.</w:t>
      </w:r>
    </w:p>
    <w:p w14:paraId="41E81FEF" w14:textId="77777777" w:rsidR="003E037D" w:rsidRPr="00F4224A" w:rsidRDefault="003E037D" w:rsidP="003E037D">
      <w:pPr>
        <w:pStyle w:val="af0"/>
        <w:ind w:firstLine="851"/>
        <w:rPr>
          <w:rFonts w:ascii="Times New Roman" w:hAnsi="Times New Roman" w:cs="Times New Roman"/>
        </w:rPr>
      </w:pPr>
      <w:r w:rsidRPr="00F4224A">
        <w:rPr>
          <w:rFonts w:ascii="Times New Roman" w:hAnsi="Times New Roman" w:cs="Times New Roman"/>
        </w:rPr>
        <w:t xml:space="preserve">7. Портал – федеральная государственная информационная система «Единый портал государственных и муниципальных услуг (функций)  и (или) </w:t>
      </w:r>
      <w:r w:rsidRPr="00F4224A">
        <w:rPr>
          <w:rFonts w:ascii="Times New Roman" w:hAnsi="Times New Roman" w:cs="Times New Roman"/>
          <w:highlight w:val="white"/>
        </w:rPr>
        <w:t xml:space="preserve">региональный портал государственных и муниципальных услуг </w:t>
      </w:r>
      <w:r>
        <w:rPr>
          <w:highlight w:val="white"/>
        </w:rPr>
        <w:t>республики Адыгея</w:t>
      </w:r>
      <w:r w:rsidRPr="00F4224A">
        <w:rPr>
          <w:rFonts w:ascii="Times New Roman" w:hAnsi="Times New Roman" w:cs="Times New Roman"/>
          <w:highlight w:val="white"/>
        </w:rPr>
        <w:t xml:space="preserve"> в информационно-телекоммуникационной сети Интернет.</w:t>
      </w:r>
    </w:p>
    <w:p w14:paraId="011DD9A9" w14:textId="77777777" w:rsidR="003E037D" w:rsidRPr="00F4224A" w:rsidRDefault="003E037D" w:rsidP="003E037D">
      <w:pPr>
        <w:pStyle w:val="af0"/>
        <w:ind w:firstLine="851"/>
        <w:rPr>
          <w:rFonts w:ascii="Times New Roman" w:hAnsi="Times New Roman" w:cs="Times New Roman"/>
        </w:rPr>
      </w:pPr>
      <w:r w:rsidRPr="00F4224A">
        <w:rPr>
          <w:rFonts w:ascii="Times New Roman" w:hAnsi="Times New Roman" w:cs="Times New Roman"/>
        </w:rPr>
        <w:t xml:space="preserve"> 8. МФЦ – государственное </w:t>
      </w:r>
      <w:r>
        <w:t>бюджетное</w:t>
      </w:r>
      <w:r w:rsidRPr="00F4224A">
        <w:rPr>
          <w:rFonts w:ascii="Times New Roman" w:hAnsi="Times New Roman" w:cs="Times New Roman"/>
        </w:rPr>
        <w:t xml:space="preserve"> учреждение </w:t>
      </w:r>
      <w:r w:rsidRPr="00A56499">
        <w:t>Республики Адыгея</w:t>
      </w:r>
      <w:r w:rsidRPr="00A56499">
        <w:rPr>
          <w:rFonts w:ascii="Times New Roman" w:hAnsi="Times New Roman" w:cs="Times New Roman"/>
        </w:rPr>
        <w:t xml:space="preserve"> «Многофункциональный центр предоставления государственных и муниципальных услуг</w:t>
      </w:r>
      <w:r w:rsidRPr="00A56499">
        <w:t>»</w:t>
      </w:r>
      <w:r w:rsidRPr="00A56499">
        <w:rPr>
          <w:rFonts w:ascii="Times New Roman" w:hAnsi="Times New Roman" w:cs="Times New Roman"/>
        </w:rPr>
        <w:t>.</w:t>
      </w:r>
    </w:p>
    <w:p w14:paraId="7133E6F5" w14:textId="77777777" w:rsidR="003E037D" w:rsidRPr="00F4224A" w:rsidRDefault="003E037D" w:rsidP="003E037D">
      <w:pPr>
        <w:pStyle w:val="af0"/>
        <w:ind w:firstLine="851"/>
        <w:rPr>
          <w:rFonts w:ascii="Times New Roman" w:hAnsi="Times New Roman" w:cs="Times New Roman"/>
        </w:rPr>
      </w:pPr>
      <w:r>
        <w:t>9</w:t>
      </w:r>
      <w:r w:rsidRPr="00F4224A">
        <w:rPr>
          <w:rFonts w:ascii="Times New Roman" w:hAnsi="Times New Roman" w:cs="Times New Roman"/>
        </w:rPr>
        <w:t>. Заявление – заявление о принятии на учёт в качестве нуждающихся в жилых помещениях, предоставляемых по договорам социального найма.</w:t>
      </w:r>
    </w:p>
    <w:p w14:paraId="6F30388B" w14:textId="77777777" w:rsidR="003E037D" w:rsidRPr="00F4224A" w:rsidRDefault="003E037D" w:rsidP="003E037D">
      <w:pPr>
        <w:pStyle w:val="af0"/>
        <w:ind w:firstLine="851"/>
        <w:rPr>
          <w:rFonts w:ascii="Times New Roman" w:hAnsi="Times New Roman" w:cs="Times New Roman"/>
        </w:rPr>
      </w:pPr>
      <w:r>
        <w:t xml:space="preserve"> </w:t>
      </w:r>
    </w:p>
    <w:p w14:paraId="27F61553" w14:textId="77777777" w:rsidR="003E037D" w:rsidRPr="001F65E8" w:rsidRDefault="003E037D" w:rsidP="003E037D">
      <w:pPr>
        <w:pStyle w:val="af0"/>
        <w:ind w:firstLine="851"/>
      </w:pPr>
    </w:p>
    <w:p w14:paraId="269CC920" w14:textId="77777777" w:rsidR="003E037D" w:rsidRPr="001F65E8" w:rsidRDefault="003E037D" w:rsidP="003E037D">
      <w:pPr>
        <w:pStyle w:val="af0"/>
        <w:ind w:firstLine="851"/>
      </w:pPr>
    </w:p>
    <w:p w14:paraId="67DC9E66" w14:textId="77777777" w:rsidR="003E037D" w:rsidRPr="001F65E8" w:rsidRDefault="003E037D" w:rsidP="003E037D">
      <w:pPr>
        <w:pStyle w:val="af0"/>
        <w:ind w:firstLine="851"/>
      </w:pPr>
    </w:p>
    <w:p w14:paraId="15B59DBA" w14:textId="77777777" w:rsidR="003E037D" w:rsidRPr="001F65E8" w:rsidRDefault="003E037D" w:rsidP="003E037D">
      <w:pPr>
        <w:pStyle w:val="af0"/>
        <w:ind w:firstLine="851"/>
      </w:pPr>
    </w:p>
    <w:p w14:paraId="7370A6E8" w14:textId="77777777" w:rsidR="003E037D" w:rsidRPr="001F65E8" w:rsidRDefault="003E037D" w:rsidP="003E037D">
      <w:pPr>
        <w:pStyle w:val="af0"/>
        <w:ind w:firstLine="851"/>
      </w:pPr>
    </w:p>
    <w:p w14:paraId="43C01747" w14:textId="77777777" w:rsidR="003E037D" w:rsidRPr="001F65E8" w:rsidRDefault="003E037D" w:rsidP="003E037D">
      <w:pPr>
        <w:pStyle w:val="af0"/>
        <w:ind w:firstLine="851"/>
      </w:pPr>
    </w:p>
    <w:p w14:paraId="3B49E884" w14:textId="77777777" w:rsidR="003E037D" w:rsidRPr="001F65E8" w:rsidRDefault="003E037D" w:rsidP="003E037D">
      <w:pPr>
        <w:pStyle w:val="af0"/>
        <w:ind w:firstLine="851"/>
      </w:pPr>
    </w:p>
    <w:p w14:paraId="1D69F51C" w14:textId="77777777" w:rsidR="003E037D" w:rsidRPr="001F65E8" w:rsidRDefault="003E037D" w:rsidP="003E037D">
      <w:pPr>
        <w:pStyle w:val="af0"/>
        <w:ind w:firstLine="851"/>
      </w:pPr>
    </w:p>
    <w:p w14:paraId="04ECEEE5" w14:textId="77777777" w:rsidR="003E037D" w:rsidRPr="001F65E8" w:rsidRDefault="003E037D" w:rsidP="003E037D">
      <w:pPr>
        <w:pStyle w:val="af0"/>
        <w:ind w:firstLine="851"/>
      </w:pPr>
    </w:p>
    <w:p w14:paraId="109571C1" w14:textId="575DB83E" w:rsidR="003E037D" w:rsidRDefault="003E037D" w:rsidP="003E037D">
      <w:pPr>
        <w:pStyle w:val="af0"/>
        <w:ind w:firstLine="851"/>
      </w:pPr>
    </w:p>
    <w:p w14:paraId="41720774" w14:textId="77777777" w:rsidR="00686DB0" w:rsidRPr="001F65E8" w:rsidRDefault="00686DB0" w:rsidP="003E037D">
      <w:pPr>
        <w:pStyle w:val="af0"/>
        <w:ind w:firstLine="851"/>
      </w:pPr>
    </w:p>
    <w:p w14:paraId="5039B32F" w14:textId="77777777" w:rsidR="003E037D" w:rsidRPr="00F4224A" w:rsidRDefault="003E037D" w:rsidP="003E037D">
      <w:pPr>
        <w:pStyle w:val="af0"/>
        <w:ind w:firstLine="6096"/>
        <w:rPr>
          <w:sz w:val="20"/>
          <w:szCs w:val="20"/>
        </w:rPr>
      </w:pPr>
      <w:r w:rsidRPr="00F4224A">
        <w:rPr>
          <w:sz w:val="20"/>
          <w:szCs w:val="20"/>
        </w:rPr>
        <w:lastRenderedPageBreak/>
        <w:t xml:space="preserve">ПРИЛОЖЕНИЕ № </w:t>
      </w:r>
      <w:r>
        <w:rPr>
          <w:sz w:val="20"/>
          <w:szCs w:val="20"/>
        </w:rPr>
        <w:t>2</w:t>
      </w:r>
    </w:p>
    <w:p w14:paraId="509BE325" w14:textId="77777777" w:rsidR="003E037D" w:rsidRPr="00F4224A" w:rsidRDefault="003E037D" w:rsidP="003E037D">
      <w:pPr>
        <w:pStyle w:val="af0"/>
        <w:ind w:firstLine="6096"/>
        <w:rPr>
          <w:sz w:val="20"/>
          <w:szCs w:val="20"/>
        </w:rPr>
      </w:pPr>
      <w:r w:rsidRPr="00F4224A">
        <w:rPr>
          <w:sz w:val="20"/>
          <w:szCs w:val="20"/>
        </w:rPr>
        <w:t>к административному регламенту</w:t>
      </w:r>
    </w:p>
    <w:p w14:paraId="0765F0D1" w14:textId="77777777" w:rsidR="003E037D" w:rsidRPr="00F4224A" w:rsidRDefault="003E037D" w:rsidP="003E037D">
      <w:pPr>
        <w:pStyle w:val="af0"/>
        <w:ind w:firstLine="6096"/>
        <w:rPr>
          <w:sz w:val="20"/>
          <w:szCs w:val="20"/>
        </w:rPr>
      </w:pPr>
      <w:r w:rsidRPr="00F4224A">
        <w:rPr>
          <w:sz w:val="20"/>
          <w:szCs w:val="20"/>
        </w:rPr>
        <w:t>предоставления администрацией</w:t>
      </w:r>
    </w:p>
    <w:p w14:paraId="6CD42464" w14:textId="77777777" w:rsidR="003E037D" w:rsidRPr="00F4224A" w:rsidRDefault="003E037D" w:rsidP="003E037D">
      <w:pPr>
        <w:pStyle w:val="af0"/>
        <w:ind w:firstLine="6096"/>
        <w:rPr>
          <w:sz w:val="20"/>
          <w:szCs w:val="20"/>
        </w:rPr>
      </w:pPr>
      <w:r w:rsidRPr="00F4224A">
        <w:rPr>
          <w:sz w:val="20"/>
          <w:szCs w:val="20"/>
        </w:rPr>
        <w:t xml:space="preserve">муниципального образования </w:t>
      </w:r>
    </w:p>
    <w:p w14:paraId="2184FF73" w14:textId="77777777" w:rsidR="003E037D" w:rsidRPr="00F4224A" w:rsidRDefault="003E037D" w:rsidP="003E037D">
      <w:pPr>
        <w:pStyle w:val="af0"/>
        <w:ind w:firstLine="6096"/>
        <w:rPr>
          <w:sz w:val="20"/>
          <w:szCs w:val="20"/>
        </w:rPr>
      </w:pPr>
      <w:r w:rsidRPr="00F4224A">
        <w:rPr>
          <w:sz w:val="20"/>
          <w:szCs w:val="20"/>
        </w:rPr>
        <w:t xml:space="preserve">«Энемское городское поселение» </w:t>
      </w:r>
    </w:p>
    <w:p w14:paraId="0648A0A5" w14:textId="77777777" w:rsidR="003E037D" w:rsidRPr="00F4224A" w:rsidRDefault="003E037D" w:rsidP="003E037D">
      <w:pPr>
        <w:pStyle w:val="af0"/>
        <w:ind w:firstLine="6096"/>
        <w:rPr>
          <w:sz w:val="20"/>
          <w:szCs w:val="20"/>
        </w:rPr>
      </w:pPr>
      <w:r w:rsidRPr="00F4224A">
        <w:rPr>
          <w:sz w:val="20"/>
          <w:szCs w:val="20"/>
        </w:rPr>
        <w:t>муниципальной услуги</w:t>
      </w:r>
    </w:p>
    <w:p w14:paraId="2B478075" w14:textId="77777777" w:rsidR="003E037D" w:rsidRPr="00F4224A" w:rsidRDefault="003E037D" w:rsidP="003E037D">
      <w:pPr>
        <w:pStyle w:val="af0"/>
        <w:ind w:firstLine="6096"/>
        <w:rPr>
          <w:sz w:val="20"/>
          <w:szCs w:val="20"/>
        </w:rPr>
      </w:pPr>
      <w:r w:rsidRPr="00F4224A">
        <w:rPr>
          <w:sz w:val="20"/>
          <w:szCs w:val="20"/>
        </w:rPr>
        <w:t xml:space="preserve">«Принятие на учёт граждан в качестве </w:t>
      </w:r>
    </w:p>
    <w:p w14:paraId="7117C9EA" w14:textId="77777777" w:rsidR="003E037D" w:rsidRPr="00F4224A" w:rsidRDefault="003E037D" w:rsidP="003E037D">
      <w:pPr>
        <w:pStyle w:val="af0"/>
        <w:ind w:firstLine="6096"/>
        <w:rPr>
          <w:sz w:val="20"/>
          <w:szCs w:val="20"/>
        </w:rPr>
      </w:pPr>
      <w:r w:rsidRPr="00F4224A">
        <w:rPr>
          <w:sz w:val="20"/>
          <w:szCs w:val="20"/>
        </w:rPr>
        <w:t xml:space="preserve">нуждающихся  в жилых  помещениях, </w:t>
      </w:r>
    </w:p>
    <w:p w14:paraId="38AA05CD" w14:textId="77777777" w:rsidR="003E037D" w:rsidRPr="00F4224A" w:rsidRDefault="003E037D" w:rsidP="003E037D">
      <w:pPr>
        <w:pStyle w:val="af0"/>
        <w:ind w:firstLine="6096"/>
        <w:rPr>
          <w:sz w:val="20"/>
          <w:szCs w:val="20"/>
        </w:rPr>
      </w:pPr>
      <w:r w:rsidRPr="00F4224A">
        <w:rPr>
          <w:sz w:val="20"/>
          <w:szCs w:val="20"/>
        </w:rPr>
        <w:t xml:space="preserve">предоставляемых по договорам </w:t>
      </w:r>
    </w:p>
    <w:p w14:paraId="6DAD639C" w14:textId="77777777" w:rsidR="003E037D" w:rsidRPr="001F65E8" w:rsidRDefault="003E037D" w:rsidP="003E037D">
      <w:pPr>
        <w:pStyle w:val="af0"/>
        <w:ind w:firstLine="6096"/>
      </w:pPr>
      <w:r w:rsidRPr="00F4224A">
        <w:rPr>
          <w:sz w:val="20"/>
          <w:szCs w:val="20"/>
        </w:rPr>
        <w:t xml:space="preserve">социального найма»      </w:t>
      </w:r>
    </w:p>
    <w:p w14:paraId="2FD34538" w14:textId="77777777" w:rsidR="003E037D" w:rsidRPr="001F65E8" w:rsidRDefault="003E037D" w:rsidP="003E037D">
      <w:pPr>
        <w:pStyle w:val="af0"/>
        <w:ind w:firstLine="851"/>
      </w:pPr>
    </w:p>
    <w:p w14:paraId="57133E66" w14:textId="77777777" w:rsidR="003E037D" w:rsidRPr="00E2543C" w:rsidRDefault="003E037D" w:rsidP="003E037D">
      <w:pPr>
        <w:pStyle w:val="110"/>
        <w:jc w:val="center"/>
        <w:rPr>
          <w:rFonts w:ascii="Times New Roman" w:hAnsi="Times New Roman" w:cs="Times New Roman"/>
          <w:b/>
          <w:sz w:val="22"/>
          <w:highlight w:val="white"/>
        </w:rPr>
      </w:pPr>
      <w:r w:rsidRPr="00E2543C">
        <w:rPr>
          <w:rFonts w:ascii="Times New Roman" w:hAnsi="Times New Roman" w:cs="Times New Roman"/>
          <w:b/>
          <w:sz w:val="22"/>
          <w:highlight w:val="white"/>
        </w:rPr>
        <w:t>ИДЕНТИФИКАТОРЫ КАТЕГОРИЙ</w:t>
      </w:r>
    </w:p>
    <w:p w14:paraId="184DACB8" w14:textId="77777777" w:rsidR="003E037D" w:rsidRPr="00E2543C" w:rsidRDefault="003E037D" w:rsidP="003E037D">
      <w:pPr>
        <w:pStyle w:val="110"/>
        <w:jc w:val="center"/>
        <w:rPr>
          <w:rFonts w:ascii="Times New Roman" w:hAnsi="Times New Roman" w:cs="Times New Roman"/>
          <w:b/>
          <w:sz w:val="22"/>
          <w:highlight w:val="white"/>
        </w:rPr>
      </w:pPr>
      <w:r w:rsidRPr="00E2543C">
        <w:rPr>
          <w:rFonts w:ascii="Times New Roman" w:hAnsi="Times New Roman" w:cs="Times New Roman"/>
          <w:b/>
          <w:sz w:val="22"/>
          <w:highlight w:val="white"/>
        </w:rPr>
        <w:t>(</w:t>
      </w:r>
      <w:r>
        <w:rPr>
          <w:rFonts w:ascii="Times New Roman" w:hAnsi="Times New Roman" w:cs="Times New Roman"/>
          <w:b/>
          <w:sz w:val="22"/>
          <w:highlight w:val="white"/>
        </w:rPr>
        <w:t>ПРИЗНАКОВ</w:t>
      </w:r>
      <w:r w:rsidRPr="00E2543C">
        <w:rPr>
          <w:rFonts w:ascii="Times New Roman" w:hAnsi="Times New Roman" w:cs="Times New Roman"/>
          <w:b/>
          <w:sz w:val="22"/>
          <w:highlight w:val="white"/>
        </w:rPr>
        <w:t>) заявителей</w:t>
      </w:r>
    </w:p>
    <w:p w14:paraId="76E7C444" w14:textId="77777777" w:rsidR="003E037D" w:rsidRPr="00E2543C" w:rsidRDefault="003E037D" w:rsidP="003E037D">
      <w:pPr>
        <w:pStyle w:val="110"/>
        <w:tabs>
          <w:tab w:val="left" w:pos="4462"/>
        </w:tabs>
        <w:rPr>
          <w:rFonts w:ascii="Times New Roman" w:hAnsi="Times New Roman" w:cs="Times New Roman"/>
          <w:b/>
          <w:szCs w:val="24"/>
          <w:highlight w:val="white"/>
        </w:rPr>
      </w:pPr>
      <w:r>
        <w:rPr>
          <w:rFonts w:ascii="Times New Roman" w:hAnsi="Times New Roman" w:cs="Times New Roman"/>
          <w:b/>
          <w:szCs w:val="24"/>
          <w:highlight w:val="white"/>
        </w:rPr>
        <w:tab/>
      </w:r>
    </w:p>
    <w:tbl>
      <w:tblPr>
        <w:tblW w:w="9510" w:type="dxa"/>
        <w:tblInd w:w="115" w:type="dxa"/>
        <w:tblLayout w:type="fixed"/>
        <w:tblLook w:val="04A0" w:firstRow="1" w:lastRow="0" w:firstColumn="1" w:lastColumn="0" w:noHBand="0" w:noVBand="1"/>
      </w:tblPr>
      <w:tblGrid>
        <w:gridCol w:w="667"/>
        <w:gridCol w:w="3135"/>
        <w:gridCol w:w="5708"/>
      </w:tblGrid>
      <w:tr w:rsidR="003E037D" w:rsidRPr="00E2543C" w14:paraId="64BDDE7C" w14:textId="77777777" w:rsidTr="00143C1F">
        <w:trPr>
          <w:trHeight w:val="554"/>
        </w:trPr>
        <w:tc>
          <w:tcPr>
            <w:tcW w:w="667" w:type="dxa"/>
            <w:tcBorders>
              <w:top w:val="single" w:sz="6" w:space="0" w:color="000000"/>
              <w:left w:val="single" w:sz="6" w:space="0" w:color="000000"/>
              <w:bottom w:val="single" w:sz="6" w:space="0" w:color="000000"/>
              <w:right w:val="single" w:sz="6" w:space="0" w:color="000000"/>
            </w:tcBorders>
            <w:hideMark/>
          </w:tcPr>
          <w:p w14:paraId="34615219" w14:textId="77777777" w:rsidR="003E037D" w:rsidRPr="00E2543C" w:rsidRDefault="003E037D" w:rsidP="00BE054C">
            <w:pPr>
              <w:pStyle w:val="110"/>
              <w:widowControl w:val="0"/>
              <w:spacing w:line="216" w:lineRule="auto"/>
              <w:ind w:firstLine="0"/>
              <w:rPr>
                <w:rFonts w:ascii="Times New Roman" w:hAnsi="Times New Roman" w:cs="Times New Roman"/>
                <w:sz w:val="22"/>
              </w:rPr>
            </w:pPr>
            <w:r w:rsidRPr="00E2543C">
              <w:rPr>
                <w:rFonts w:ascii="Times New Roman" w:hAnsi="Times New Roman" w:cs="Times New Roman"/>
                <w:sz w:val="22"/>
                <w:highlight w:val="white"/>
              </w:rPr>
              <w:t>№</w:t>
            </w:r>
            <w:r w:rsidRPr="00E2543C">
              <w:rPr>
                <w:rFonts w:ascii="Times New Roman" w:hAnsi="Times New Roman" w:cs="Times New Roman"/>
                <w:sz w:val="22"/>
              </w:rPr>
              <w:br/>
            </w:r>
            <w:r w:rsidRPr="00E2543C">
              <w:rPr>
                <w:rFonts w:ascii="Times New Roman" w:hAnsi="Times New Roman" w:cs="Times New Roman"/>
                <w:sz w:val="22"/>
                <w:highlight w:val="white"/>
              </w:rPr>
              <w:t>п/п</w:t>
            </w:r>
          </w:p>
        </w:tc>
        <w:tc>
          <w:tcPr>
            <w:tcW w:w="3135" w:type="dxa"/>
            <w:tcBorders>
              <w:top w:val="single" w:sz="6" w:space="0" w:color="000000"/>
              <w:left w:val="single" w:sz="6" w:space="0" w:color="000000"/>
              <w:bottom w:val="single" w:sz="6" w:space="0" w:color="000000"/>
              <w:right w:val="single" w:sz="6" w:space="0" w:color="000000"/>
            </w:tcBorders>
            <w:tcMar>
              <w:top w:w="55" w:type="dxa"/>
              <w:left w:w="108" w:type="dxa"/>
              <w:bottom w:w="55" w:type="dxa"/>
              <w:right w:w="108" w:type="dxa"/>
            </w:tcMar>
            <w:hideMark/>
          </w:tcPr>
          <w:p w14:paraId="14976A6B" w14:textId="77777777" w:rsidR="003E037D" w:rsidRPr="00E2543C" w:rsidRDefault="003E037D" w:rsidP="00BE054C">
            <w:pPr>
              <w:pStyle w:val="110"/>
              <w:widowControl w:val="0"/>
              <w:spacing w:line="216" w:lineRule="auto"/>
              <w:ind w:firstLine="0"/>
              <w:jc w:val="center"/>
              <w:rPr>
                <w:rFonts w:ascii="Times New Roman" w:hAnsi="Times New Roman" w:cs="Times New Roman"/>
                <w:sz w:val="22"/>
              </w:rPr>
            </w:pPr>
            <w:r w:rsidRPr="00E2543C">
              <w:rPr>
                <w:rFonts w:ascii="Times New Roman" w:hAnsi="Times New Roman" w:cs="Times New Roman"/>
                <w:sz w:val="22"/>
                <w:highlight w:val="white"/>
              </w:rPr>
              <w:t>Перечень отдельных признаков заявителей</w:t>
            </w:r>
          </w:p>
        </w:tc>
        <w:tc>
          <w:tcPr>
            <w:tcW w:w="5708" w:type="dxa"/>
            <w:tcBorders>
              <w:top w:val="single" w:sz="6" w:space="0" w:color="000000"/>
              <w:left w:val="single" w:sz="6" w:space="0" w:color="000000"/>
              <w:bottom w:val="single" w:sz="6" w:space="0" w:color="000000"/>
              <w:right w:val="single" w:sz="6" w:space="0" w:color="000000"/>
            </w:tcBorders>
            <w:hideMark/>
          </w:tcPr>
          <w:p w14:paraId="0FDA3C7A" w14:textId="77777777" w:rsidR="003E037D" w:rsidRDefault="003E037D" w:rsidP="00BE054C">
            <w:pPr>
              <w:pStyle w:val="110"/>
              <w:widowControl w:val="0"/>
              <w:spacing w:line="216" w:lineRule="auto"/>
              <w:ind w:firstLine="0"/>
              <w:jc w:val="center"/>
              <w:rPr>
                <w:rFonts w:ascii="Times New Roman" w:hAnsi="Times New Roman" w:cs="Times New Roman"/>
                <w:sz w:val="22"/>
              </w:rPr>
            </w:pPr>
            <w:r w:rsidRPr="00E2543C">
              <w:rPr>
                <w:rFonts w:ascii="Times New Roman" w:hAnsi="Times New Roman" w:cs="Times New Roman"/>
                <w:sz w:val="22"/>
                <w:highlight w:val="white"/>
              </w:rPr>
              <w:t xml:space="preserve">Перечень результатов предоставления </w:t>
            </w:r>
          </w:p>
          <w:p w14:paraId="424ED13D" w14:textId="77777777" w:rsidR="003E037D" w:rsidRPr="00E2543C" w:rsidRDefault="003E037D" w:rsidP="00BE054C">
            <w:pPr>
              <w:pStyle w:val="110"/>
              <w:widowControl w:val="0"/>
              <w:spacing w:line="216" w:lineRule="auto"/>
              <w:ind w:firstLine="0"/>
              <w:jc w:val="center"/>
              <w:rPr>
                <w:rFonts w:ascii="Times New Roman" w:hAnsi="Times New Roman" w:cs="Times New Roman"/>
                <w:sz w:val="22"/>
              </w:rPr>
            </w:pPr>
            <w:r w:rsidRPr="00E2543C">
              <w:rPr>
                <w:rFonts w:ascii="Times New Roman" w:hAnsi="Times New Roman" w:cs="Times New Roman"/>
                <w:sz w:val="22"/>
              </w:rPr>
              <w:t>муниципальной</w:t>
            </w:r>
            <w:r w:rsidRPr="00E2543C">
              <w:rPr>
                <w:rFonts w:ascii="Times New Roman" w:hAnsi="Times New Roman" w:cs="Times New Roman"/>
                <w:sz w:val="22"/>
                <w:highlight w:val="white"/>
              </w:rPr>
              <w:t xml:space="preserve"> услуги</w:t>
            </w:r>
          </w:p>
        </w:tc>
      </w:tr>
      <w:tr w:rsidR="003E037D" w:rsidRPr="00E2543C" w14:paraId="5601AB13" w14:textId="77777777" w:rsidTr="00143C1F">
        <w:tc>
          <w:tcPr>
            <w:tcW w:w="667" w:type="dxa"/>
            <w:tcBorders>
              <w:top w:val="single" w:sz="6" w:space="0" w:color="000000"/>
              <w:left w:val="single" w:sz="6" w:space="0" w:color="000000"/>
              <w:bottom w:val="single" w:sz="6" w:space="0" w:color="000000"/>
              <w:right w:val="single" w:sz="6" w:space="0" w:color="000000"/>
            </w:tcBorders>
            <w:hideMark/>
          </w:tcPr>
          <w:p w14:paraId="630D2644" w14:textId="77777777" w:rsidR="003E037D" w:rsidRPr="00E2543C" w:rsidRDefault="003E037D" w:rsidP="00BE054C">
            <w:pPr>
              <w:pStyle w:val="110"/>
              <w:widowControl w:val="0"/>
              <w:spacing w:line="216" w:lineRule="auto"/>
              <w:ind w:firstLine="0"/>
              <w:jc w:val="center"/>
              <w:rPr>
                <w:rFonts w:ascii="Times New Roman" w:hAnsi="Times New Roman" w:cs="Times New Roman"/>
                <w:sz w:val="22"/>
              </w:rPr>
            </w:pPr>
            <w:r w:rsidRPr="00E2543C">
              <w:rPr>
                <w:rFonts w:ascii="Times New Roman" w:hAnsi="Times New Roman" w:cs="Times New Roman"/>
                <w:sz w:val="22"/>
              </w:rPr>
              <w:t>1</w:t>
            </w:r>
          </w:p>
        </w:tc>
        <w:tc>
          <w:tcPr>
            <w:tcW w:w="3135" w:type="dxa"/>
            <w:tcBorders>
              <w:top w:val="single" w:sz="6" w:space="0" w:color="000000"/>
              <w:left w:val="single" w:sz="6" w:space="0" w:color="000000"/>
              <w:bottom w:val="single" w:sz="6" w:space="0" w:color="000000"/>
              <w:right w:val="single" w:sz="6" w:space="0" w:color="000000"/>
            </w:tcBorders>
            <w:hideMark/>
          </w:tcPr>
          <w:p w14:paraId="0A81FC23" w14:textId="77777777" w:rsidR="003E037D" w:rsidRPr="00E2543C" w:rsidRDefault="003E037D" w:rsidP="00BE054C">
            <w:pPr>
              <w:pStyle w:val="110"/>
              <w:widowControl w:val="0"/>
              <w:spacing w:line="216" w:lineRule="auto"/>
              <w:ind w:firstLine="0"/>
              <w:jc w:val="center"/>
              <w:rPr>
                <w:rFonts w:ascii="Times New Roman" w:hAnsi="Times New Roman" w:cs="Times New Roman"/>
                <w:sz w:val="22"/>
              </w:rPr>
            </w:pPr>
            <w:r w:rsidRPr="00E2543C">
              <w:rPr>
                <w:rFonts w:ascii="Times New Roman" w:hAnsi="Times New Roman" w:cs="Times New Roman"/>
                <w:sz w:val="22"/>
                <w:highlight w:val="white"/>
              </w:rPr>
              <w:t>2</w:t>
            </w:r>
          </w:p>
        </w:tc>
        <w:tc>
          <w:tcPr>
            <w:tcW w:w="5708" w:type="dxa"/>
            <w:tcBorders>
              <w:top w:val="single" w:sz="6" w:space="0" w:color="000000"/>
              <w:left w:val="single" w:sz="6" w:space="0" w:color="000000"/>
              <w:bottom w:val="single" w:sz="6" w:space="0" w:color="000000"/>
              <w:right w:val="single" w:sz="6" w:space="0" w:color="000000"/>
            </w:tcBorders>
            <w:hideMark/>
          </w:tcPr>
          <w:p w14:paraId="37B280BD" w14:textId="77777777" w:rsidR="003E037D" w:rsidRPr="00E2543C" w:rsidRDefault="003E037D" w:rsidP="00BE054C">
            <w:pPr>
              <w:pStyle w:val="110"/>
              <w:widowControl w:val="0"/>
              <w:spacing w:line="216" w:lineRule="auto"/>
              <w:ind w:firstLine="0"/>
              <w:jc w:val="center"/>
              <w:rPr>
                <w:rFonts w:ascii="Times New Roman" w:hAnsi="Times New Roman" w:cs="Times New Roman"/>
                <w:sz w:val="22"/>
              </w:rPr>
            </w:pPr>
            <w:r w:rsidRPr="00E2543C">
              <w:rPr>
                <w:rFonts w:ascii="Times New Roman" w:hAnsi="Times New Roman" w:cs="Times New Roman"/>
                <w:sz w:val="22"/>
              </w:rPr>
              <w:t>3</w:t>
            </w:r>
          </w:p>
        </w:tc>
      </w:tr>
      <w:tr w:rsidR="003E037D" w:rsidRPr="00E2543C" w14:paraId="5629A730" w14:textId="77777777" w:rsidTr="00143C1F">
        <w:trPr>
          <w:trHeight w:val="1838"/>
        </w:trPr>
        <w:tc>
          <w:tcPr>
            <w:tcW w:w="667" w:type="dxa"/>
            <w:tcBorders>
              <w:top w:val="single" w:sz="6" w:space="0" w:color="000000"/>
              <w:left w:val="single" w:sz="6" w:space="0" w:color="000000"/>
              <w:bottom w:val="single" w:sz="6" w:space="0" w:color="000000"/>
              <w:right w:val="single" w:sz="6" w:space="0" w:color="000000"/>
            </w:tcBorders>
            <w:hideMark/>
          </w:tcPr>
          <w:p w14:paraId="190CDEA2" w14:textId="77777777" w:rsidR="003E037D" w:rsidRPr="00E2543C" w:rsidRDefault="003E037D" w:rsidP="00BE054C">
            <w:pPr>
              <w:pStyle w:val="s111"/>
              <w:widowControl w:val="0"/>
              <w:spacing w:before="0" w:after="0" w:line="216" w:lineRule="auto"/>
              <w:jc w:val="center"/>
              <w:rPr>
                <w:rFonts w:ascii="Times New Roman" w:hAnsi="Times New Roman" w:cs="Times New Roman"/>
                <w:sz w:val="22"/>
              </w:rPr>
            </w:pPr>
            <w:r w:rsidRPr="00E2543C">
              <w:rPr>
                <w:rFonts w:ascii="Times New Roman" w:hAnsi="Times New Roman" w:cs="Times New Roman"/>
                <w:sz w:val="22"/>
              </w:rPr>
              <w:t>1.</w:t>
            </w:r>
          </w:p>
        </w:tc>
        <w:tc>
          <w:tcPr>
            <w:tcW w:w="3135" w:type="dxa"/>
            <w:tcBorders>
              <w:top w:val="single" w:sz="6" w:space="0" w:color="000000"/>
              <w:left w:val="single" w:sz="6" w:space="0" w:color="000000"/>
              <w:bottom w:val="single" w:sz="6" w:space="0" w:color="000000"/>
              <w:right w:val="single" w:sz="6" w:space="0" w:color="000000"/>
            </w:tcBorders>
            <w:hideMark/>
          </w:tcPr>
          <w:p w14:paraId="1DC5A174" w14:textId="77777777" w:rsidR="003E037D" w:rsidRPr="00E2543C" w:rsidRDefault="003E037D" w:rsidP="00BE054C">
            <w:pPr>
              <w:pStyle w:val="s1611"/>
              <w:widowControl w:val="0"/>
              <w:spacing w:before="0" w:after="0"/>
              <w:rPr>
                <w:rFonts w:ascii="Times New Roman" w:hAnsi="Times New Roman" w:cs="Times New Roman"/>
                <w:sz w:val="22"/>
              </w:rPr>
            </w:pPr>
            <w:r>
              <w:rPr>
                <w:rFonts w:ascii="Times New Roman" w:hAnsi="Times New Roman" w:cs="Times New Roman"/>
                <w:sz w:val="22"/>
              </w:rPr>
              <w:t>Ф</w:t>
            </w:r>
            <w:r w:rsidRPr="00E2543C">
              <w:rPr>
                <w:rFonts w:ascii="Times New Roman" w:hAnsi="Times New Roman" w:cs="Times New Roman"/>
                <w:sz w:val="22"/>
              </w:rPr>
              <w:t>изические лица, постоянно проживающие в муниципаль</w:t>
            </w:r>
            <w:r>
              <w:rPr>
                <w:rFonts w:ascii="Times New Roman" w:hAnsi="Times New Roman" w:cs="Times New Roman"/>
                <w:sz w:val="22"/>
              </w:rPr>
              <w:t>-</w:t>
            </w:r>
            <w:r w:rsidRPr="00E2543C">
              <w:rPr>
                <w:rFonts w:ascii="Times New Roman" w:hAnsi="Times New Roman" w:cs="Times New Roman"/>
                <w:sz w:val="22"/>
              </w:rPr>
              <w:t>ном образовании «Энемское городское поселение» и зарегистрированные по месту жительства,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w:t>
            </w:r>
          </w:p>
        </w:tc>
        <w:tc>
          <w:tcPr>
            <w:tcW w:w="5708" w:type="dxa"/>
            <w:tcBorders>
              <w:top w:val="single" w:sz="6" w:space="0" w:color="000000"/>
              <w:left w:val="single" w:sz="6" w:space="0" w:color="000000"/>
              <w:bottom w:val="single" w:sz="6" w:space="0" w:color="000000"/>
              <w:right w:val="single" w:sz="6" w:space="0" w:color="000000"/>
            </w:tcBorders>
            <w:hideMark/>
          </w:tcPr>
          <w:p w14:paraId="41CFA63F" w14:textId="7875C2B9" w:rsidR="003E037D" w:rsidRPr="00E2543C" w:rsidRDefault="003E037D" w:rsidP="00BE054C">
            <w:pPr>
              <w:pStyle w:val="s1611"/>
              <w:widowControl w:val="0"/>
              <w:spacing w:before="0" w:after="0"/>
              <w:jc w:val="both"/>
              <w:rPr>
                <w:rFonts w:ascii="Times New Roman" w:hAnsi="Times New Roman" w:cs="Times New Roman"/>
                <w:sz w:val="22"/>
              </w:rPr>
            </w:pPr>
            <w:r w:rsidRPr="00320910">
              <w:rPr>
                <w:rFonts w:ascii="Times New Roman" w:hAnsi="Times New Roman" w:cs="Times New Roman"/>
                <w:sz w:val="22"/>
              </w:rPr>
              <w:t xml:space="preserve">Результат предоставления муниципальной услуги, указанный в подпункте 9.1 пункта 9 подраздела II.III раздела II настоящего регламента в виде уведомления, либо </w:t>
            </w:r>
            <w:r w:rsidR="002A71D3" w:rsidRPr="00320910">
              <w:rPr>
                <w:rFonts w:ascii="Times New Roman" w:hAnsi="Times New Roman" w:cs="Times New Roman"/>
                <w:sz w:val="22"/>
              </w:rPr>
              <w:t>распоряжения</w:t>
            </w:r>
            <w:r w:rsidRPr="00320910">
              <w:rPr>
                <w:rFonts w:ascii="Times New Roman" w:hAnsi="Times New Roman" w:cs="Times New Roman"/>
                <w:sz w:val="22"/>
              </w:rPr>
              <w:t xml:space="preserve"> администрации муниципального образования </w:t>
            </w:r>
            <w:r w:rsidR="002A71D3" w:rsidRPr="00320910">
              <w:rPr>
                <w:rFonts w:ascii="Times New Roman" w:hAnsi="Times New Roman" w:cs="Times New Roman"/>
                <w:sz w:val="22"/>
              </w:rPr>
              <w:t>«Энемское городское поселение»</w:t>
            </w:r>
            <w:r w:rsidRPr="00320910">
              <w:rPr>
                <w:rFonts w:ascii="Times New Roman" w:hAnsi="Times New Roman" w:cs="Times New Roman"/>
                <w:sz w:val="22"/>
              </w:rPr>
              <w:t xml:space="preserve"> об отказе в принятии на учёт граждан в качестве нуждающихся в жилых помещениях, предоставляемых  по договорам  социального  найма</w:t>
            </w:r>
          </w:p>
        </w:tc>
      </w:tr>
      <w:tr w:rsidR="003E037D" w:rsidRPr="00E2543C" w14:paraId="183F32C5" w14:textId="77777777" w:rsidTr="00143C1F">
        <w:trPr>
          <w:trHeight w:val="127"/>
        </w:trPr>
        <w:tc>
          <w:tcPr>
            <w:tcW w:w="667" w:type="dxa"/>
            <w:tcBorders>
              <w:top w:val="single" w:sz="6" w:space="0" w:color="000000"/>
              <w:left w:val="single" w:sz="6" w:space="0" w:color="000000"/>
              <w:bottom w:val="single" w:sz="6" w:space="0" w:color="000000"/>
              <w:right w:val="single" w:sz="6" w:space="0" w:color="000000"/>
            </w:tcBorders>
            <w:hideMark/>
          </w:tcPr>
          <w:p w14:paraId="16FFB049" w14:textId="77777777" w:rsidR="003E037D" w:rsidRPr="00E2543C" w:rsidRDefault="003E037D" w:rsidP="00BE054C">
            <w:pPr>
              <w:pStyle w:val="s111"/>
              <w:widowControl w:val="0"/>
              <w:spacing w:before="0" w:after="0" w:line="216" w:lineRule="auto"/>
              <w:jc w:val="center"/>
              <w:rPr>
                <w:rFonts w:ascii="Times New Roman" w:hAnsi="Times New Roman" w:cs="Times New Roman"/>
                <w:sz w:val="22"/>
              </w:rPr>
            </w:pPr>
            <w:r w:rsidRPr="00E2543C">
              <w:rPr>
                <w:rFonts w:ascii="Times New Roman" w:hAnsi="Times New Roman" w:cs="Times New Roman"/>
                <w:sz w:val="22"/>
              </w:rPr>
              <w:t>2.</w:t>
            </w:r>
          </w:p>
        </w:tc>
        <w:tc>
          <w:tcPr>
            <w:tcW w:w="3135" w:type="dxa"/>
            <w:tcBorders>
              <w:top w:val="single" w:sz="6" w:space="0" w:color="000000"/>
              <w:left w:val="single" w:sz="6" w:space="0" w:color="000000"/>
              <w:bottom w:val="single" w:sz="6" w:space="0" w:color="000000"/>
              <w:right w:val="single" w:sz="6" w:space="0" w:color="000000"/>
            </w:tcBorders>
            <w:hideMark/>
          </w:tcPr>
          <w:p w14:paraId="6A1A9DCF" w14:textId="58BC2CD1" w:rsidR="003E037D" w:rsidRPr="00E2543C" w:rsidRDefault="003E037D" w:rsidP="00BE054C">
            <w:pPr>
              <w:pStyle w:val="s1611"/>
              <w:widowControl w:val="0"/>
              <w:spacing w:before="0" w:after="0"/>
              <w:jc w:val="both"/>
              <w:rPr>
                <w:rFonts w:ascii="Times New Roman" w:hAnsi="Times New Roman" w:cs="Times New Roman"/>
                <w:sz w:val="22"/>
                <w:highlight w:val="yellow"/>
              </w:rPr>
            </w:pPr>
            <w:r w:rsidRPr="002A71D3">
              <w:rPr>
                <w:rFonts w:ascii="Times New Roman" w:hAnsi="Times New Roman" w:cs="Times New Roman"/>
                <w:sz w:val="22"/>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 ошибками</w:t>
            </w:r>
          </w:p>
        </w:tc>
        <w:tc>
          <w:tcPr>
            <w:tcW w:w="5708" w:type="dxa"/>
            <w:tcBorders>
              <w:top w:val="single" w:sz="6" w:space="0" w:color="000000"/>
              <w:left w:val="single" w:sz="6" w:space="0" w:color="000000"/>
              <w:bottom w:val="single" w:sz="6" w:space="0" w:color="000000"/>
              <w:right w:val="single" w:sz="6" w:space="0" w:color="000000"/>
            </w:tcBorders>
            <w:hideMark/>
          </w:tcPr>
          <w:p w14:paraId="1A24FE5F" w14:textId="77777777" w:rsidR="003E037D" w:rsidRPr="00E2543C" w:rsidRDefault="003E037D" w:rsidP="00BE054C">
            <w:pPr>
              <w:pStyle w:val="s1611"/>
              <w:widowControl w:val="0"/>
              <w:spacing w:before="0" w:after="0"/>
              <w:jc w:val="both"/>
              <w:rPr>
                <w:rFonts w:ascii="Times New Roman" w:hAnsi="Times New Roman" w:cs="Times New Roman"/>
                <w:sz w:val="22"/>
                <w:highlight w:val="yellow"/>
              </w:rPr>
            </w:pPr>
            <w:r w:rsidRPr="00320910">
              <w:rPr>
                <w:rFonts w:ascii="Times New Roman" w:hAnsi="Times New Roman" w:cs="Times New Roman"/>
                <w:sz w:val="22"/>
              </w:rPr>
              <w:t>Результат предоставления муниципальной услуги, указанный в подпункте 9.2 пункта 9 подраздела II.III раздела II  настоящего регламента в виде документа, выданного по результату ранее предоставленной муниципальной услуги, без опечаток и ошибок</w:t>
            </w:r>
          </w:p>
        </w:tc>
      </w:tr>
      <w:tr w:rsidR="003E037D" w:rsidRPr="00E2543C" w14:paraId="33C40062" w14:textId="77777777" w:rsidTr="00143C1F">
        <w:trPr>
          <w:trHeight w:val="127"/>
        </w:trPr>
        <w:tc>
          <w:tcPr>
            <w:tcW w:w="667" w:type="dxa"/>
            <w:tcBorders>
              <w:top w:val="single" w:sz="6" w:space="0" w:color="000000"/>
              <w:left w:val="single" w:sz="6" w:space="0" w:color="000000"/>
              <w:bottom w:val="single" w:sz="6" w:space="0" w:color="000000"/>
              <w:right w:val="single" w:sz="6" w:space="0" w:color="000000"/>
            </w:tcBorders>
            <w:hideMark/>
          </w:tcPr>
          <w:p w14:paraId="4B8B6225" w14:textId="77777777" w:rsidR="003E037D" w:rsidRPr="00E2543C" w:rsidRDefault="003E037D" w:rsidP="00BE054C">
            <w:pPr>
              <w:pStyle w:val="s111"/>
              <w:widowControl w:val="0"/>
              <w:spacing w:before="0" w:after="0" w:line="216" w:lineRule="auto"/>
              <w:jc w:val="center"/>
              <w:rPr>
                <w:rFonts w:ascii="Times New Roman" w:hAnsi="Times New Roman" w:cs="Times New Roman"/>
                <w:sz w:val="22"/>
              </w:rPr>
            </w:pPr>
            <w:r w:rsidRPr="00E2543C">
              <w:rPr>
                <w:rFonts w:ascii="Times New Roman" w:hAnsi="Times New Roman" w:cs="Times New Roman"/>
                <w:sz w:val="22"/>
              </w:rPr>
              <w:t>3.</w:t>
            </w:r>
          </w:p>
        </w:tc>
        <w:tc>
          <w:tcPr>
            <w:tcW w:w="3135" w:type="dxa"/>
            <w:tcBorders>
              <w:top w:val="single" w:sz="6" w:space="0" w:color="000000"/>
              <w:left w:val="single" w:sz="6" w:space="0" w:color="000000"/>
              <w:bottom w:val="single" w:sz="6" w:space="0" w:color="000000"/>
              <w:right w:val="single" w:sz="6" w:space="0" w:color="000000"/>
            </w:tcBorders>
            <w:hideMark/>
          </w:tcPr>
          <w:p w14:paraId="3D40F038" w14:textId="7E32C088" w:rsidR="003E037D" w:rsidRPr="00171DD0" w:rsidRDefault="003E037D" w:rsidP="00BE054C">
            <w:pPr>
              <w:pStyle w:val="s1611"/>
              <w:widowControl w:val="0"/>
              <w:spacing w:before="0" w:after="0"/>
              <w:jc w:val="both"/>
              <w:rPr>
                <w:rFonts w:ascii="Times New Roman" w:hAnsi="Times New Roman" w:cs="Times New Roman"/>
                <w:sz w:val="22"/>
              </w:rPr>
            </w:pPr>
            <w:r w:rsidRPr="00171DD0">
              <w:rPr>
                <w:rFonts w:ascii="Times New Roman" w:hAnsi="Times New Roman" w:cs="Times New Roman"/>
                <w:sz w:val="22"/>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5708" w:type="dxa"/>
            <w:tcBorders>
              <w:top w:val="single" w:sz="6" w:space="0" w:color="000000"/>
              <w:left w:val="single" w:sz="6" w:space="0" w:color="000000"/>
              <w:bottom w:val="single" w:sz="6" w:space="0" w:color="000000"/>
              <w:right w:val="single" w:sz="6" w:space="0" w:color="000000"/>
            </w:tcBorders>
            <w:hideMark/>
          </w:tcPr>
          <w:p w14:paraId="7F4C78D2" w14:textId="77777777" w:rsidR="003E037D" w:rsidRPr="00171DD0" w:rsidRDefault="003E037D" w:rsidP="00BE054C">
            <w:pPr>
              <w:pStyle w:val="s1611"/>
              <w:widowControl w:val="0"/>
              <w:spacing w:before="0" w:after="0"/>
              <w:jc w:val="both"/>
              <w:rPr>
                <w:rFonts w:ascii="Times New Roman" w:hAnsi="Times New Roman" w:cs="Times New Roman"/>
                <w:sz w:val="22"/>
              </w:rPr>
            </w:pPr>
            <w:r w:rsidRPr="00171DD0">
              <w:rPr>
                <w:rFonts w:ascii="Times New Roman" w:hAnsi="Times New Roman" w:cs="Times New Roman"/>
                <w:sz w:val="22"/>
              </w:rPr>
              <w:t>Результат предоставления муниципальной услуги, указанный в подпункте 9.3 пункта 9 подраздела II.III раздела II  настоящего регламента в виде дубликата документа, выданного по результату ранее предоставленной муниципальной услуги</w:t>
            </w:r>
          </w:p>
        </w:tc>
      </w:tr>
      <w:tr w:rsidR="003E037D" w:rsidRPr="00E2543C" w14:paraId="53B3A2B2" w14:textId="77777777" w:rsidTr="00143C1F">
        <w:trPr>
          <w:trHeight w:val="127"/>
        </w:trPr>
        <w:tc>
          <w:tcPr>
            <w:tcW w:w="667" w:type="dxa"/>
            <w:tcBorders>
              <w:top w:val="single" w:sz="6" w:space="0" w:color="000000"/>
              <w:left w:val="single" w:sz="6" w:space="0" w:color="000000"/>
              <w:bottom w:val="single" w:sz="6" w:space="0" w:color="000000"/>
              <w:right w:val="single" w:sz="6" w:space="0" w:color="000000"/>
            </w:tcBorders>
            <w:hideMark/>
          </w:tcPr>
          <w:p w14:paraId="014F7F41" w14:textId="77777777" w:rsidR="003E037D" w:rsidRPr="00E2543C" w:rsidRDefault="003E037D" w:rsidP="00BE054C">
            <w:pPr>
              <w:pStyle w:val="s111"/>
              <w:widowControl w:val="0"/>
              <w:spacing w:before="0" w:after="0" w:line="216" w:lineRule="auto"/>
              <w:jc w:val="center"/>
              <w:rPr>
                <w:rFonts w:ascii="Times New Roman" w:hAnsi="Times New Roman" w:cs="Times New Roman"/>
                <w:sz w:val="22"/>
              </w:rPr>
            </w:pPr>
            <w:r w:rsidRPr="00E2543C">
              <w:rPr>
                <w:rFonts w:ascii="Times New Roman" w:hAnsi="Times New Roman" w:cs="Times New Roman"/>
                <w:sz w:val="22"/>
              </w:rPr>
              <w:t>4.</w:t>
            </w:r>
          </w:p>
        </w:tc>
        <w:tc>
          <w:tcPr>
            <w:tcW w:w="3135" w:type="dxa"/>
            <w:tcBorders>
              <w:top w:val="single" w:sz="6" w:space="0" w:color="000000"/>
              <w:left w:val="single" w:sz="6" w:space="0" w:color="000000"/>
              <w:bottom w:val="single" w:sz="6" w:space="0" w:color="000000"/>
              <w:right w:val="single" w:sz="6" w:space="0" w:color="000000"/>
            </w:tcBorders>
            <w:hideMark/>
          </w:tcPr>
          <w:p w14:paraId="61D1974F" w14:textId="77777777" w:rsidR="003E037D" w:rsidRPr="008B7DA5" w:rsidRDefault="003E037D" w:rsidP="00BE054C">
            <w:pPr>
              <w:pStyle w:val="s1611"/>
              <w:widowControl w:val="0"/>
              <w:spacing w:before="0" w:after="0"/>
              <w:jc w:val="both"/>
              <w:rPr>
                <w:rFonts w:ascii="Times New Roman" w:hAnsi="Times New Roman" w:cs="Times New Roman"/>
                <w:sz w:val="22"/>
              </w:rPr>
            </w:pPr>
            <w:r w:rsidRPr="008B7DA5">
              <w:rPr>
                <w:rFonts w:ascii="Times New Roman" w:hAnsi="Times New Roman" w:cs="Times New Roman"/>
                <w:sz w:val="22"/>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5708" w:type="dxa"/>
            <w:tcBorders>
              <w:top w:val="single" w:sz="6" w:space="0" w:color="000000"/>
              <w:left w:val="single" w:sz="6" w:space="0" w:color="000000"/>
              <w:bottom w:val="single" w:sz="6" w:space="0" w:color="000000"/>
              <w:right w:val="single" w:sz="6" w:space="0" w:color="000000"/>
            </w:tcBorders>
            <w:hideMark/>
          </w:tcPr>
          <w:p w14:paraId="40A6A278" w14:textId="4106A26D" w:rsidR="003E037D" w:rsidRPr="008B7DA5" w:rsidRDefault="003E037D" w:rsidP="00BE054C">
            <w:pPr>
              <w:pStyle w:val="s1611"/>
              <w:widowControl w:val="0"/>
              <w:spacing w:before="0" w:after="0"/>
              <w:jc w:val="both"/>
              <w:rPr>
                <w:rFonts w:ascii="Times New Roman" w:hAnsi="Times New Roman" w:cs="Times New Roman"/>
                <w:sz w:val="22"/>
              </w:rPr>
            </w:pPr>
            <w:r w:rsidRPr="008B7DA5">
              <w:rPr>
                <w:rFonts w:ascii="Times New Roman" w:hAnsi="Times New Roman" w:cs="Times New Roman"/>
                <w:sz w:val="22"/>
              </w:rPr>
              <w:t xml:space="preserve">Результаты предоставления муниципальной услуги, указанные в пункте 9 подраздела II.III раздела II настоящего регламента в виде уведомления; </w:t>
            </w:r>
            <w:r w:rsidR="008B7DA5" w:rsidRPr="008B7DA5">
              <w:rPr>
                <w:rFonts w:ascii="Times New Roman" w:hAnsi="Times New Roman" w:cs="Times New Roman"/>
                <w:sz w:val="22"/>
              </w:rPr>
              <w:t>распоряжения</w:t>
            </w:r>
            <w:r w:rsidRPr="008B7DA5">
              <w:rPr>
                <w:rFonts w:ascii="Times New Roman" w:hAnsi="Times New Roman" w:cs="Times New Roman"/>
                <w:sz w:val="22"/>
              </w:rPr>
              <w:t xml:space="preserve">  администрации муниципального образования </w:t>
            </w:r>
            <w:r w:rsidR="008B7DA5" w:rsidRPr="008B7DA5">
              <w:rPr>
                <w:rFonts w:ascii="Times New Roman" w:hAnsi="Times New Roman" w:cs="Times New Roman"/>
                <w:sz w:val="22"/>
              </w:rPr>
              <w:t>«Энемское городское поселение»</w:t>
            </w:r>
            <w:r w:rsidRPr="008B7DA5">
              <w:rPr>
                <w:rFonts w:ascii="Times New Roman" w:hAnsi="Times New Roman" w:cs="Times New Roman"/>
                <w:sz w:val="22"/>
              </w:rPr>
              <w:t xml:space="preserve"> об отказе в принятии на учёт граждан в качестве нуждающихся в жилых помещениях, предоставляемых по договорам социального найма; документа, выданного по результату  ранее  предоставленной   муниципальной  </w:t>
            </w:r>
            <w:r w:rsidR="00143C1F">
              <w:rPr>
                <w:rFonts w:ascii="Times New Roman" w:hAnsi="Times New Roman" w:cs="Times New Roman"/>
                <w:sz w:val="22"/>
              </w:rPr>
              <w:t xml:space="preserve">услуги, без опечаток и ошибок, дубликата документа, выданного по результату ранее предоставленной муниципальной услуги </w:t>
            </w:r>
            <w:r w:rsidRPr="008B7DA5">
              <w:rPr>
                <w:rFonts w:ascii="Times New Roman" w:hAnsi="Times New Roman" w:cs="Times New Roman"/>
                <w:sz w:val="22"/>
              </w:rPr>
              <w:t xml:space="preserve">   </w:t>
            </w:r>
          </w:p>
        </w:tc>
      </w:tr>
    </w:tbl>
    <w:p w14:paraId="6679D02E" w14:textId="77777777" w:rsidR="00143C1F" w:rsidRDefault="00143C1F" w:rsidP="003E037D">
      <w:pPr>
        <w:pStyle w:val="af0"/>
        <w:ind w:firstLine="6096"/>
        <w:rPr>
          <w:sz w:val="20"/>
          <w:szCs w:val="20"/>
        </w:rPr>
      </w:pPr>
    </w:p>
    <w:p w14:paraId="77903C88" w14:textId="77777777" w:rsidR="00143C1F" w:rsidRDefault="00143C1F" w:rsidP="003E037D">
      <w:pPr>
        <w:pStyle w:val="af0"/>
        <w:ind w:firstLine="6096"/>
        <w:rPr>
          <w:sz w:val="20"/>
          <w:szCs w:val="20"/>
        </w:rPr>
      </w:pPr>
    </w:p>
    <w:p w14:paraId="0C0761E8" w14:textId="77777777" w:rsidR="00143C1F" w:rsidRDefault="00143C1F" w:rsidP="003E037D">
      <w:pPr>
        <w:pStyle w:val="af0"/>
        <w:ind w:firstLine="6096"/>
        <w:rPr>
          <w:sz w:val="20"/>
          <w:szCs w:val="20"/>
        </w:rPr>
      </w:pPr>
    </w:p>
    <w:p w14:paraId="0411C44E" w14:textId="736F3313" w:rsidR="003E037D" w:rsidRPr="00F4224A" w:rsidRDefault="003E037D" w:rsidP="003E037D">
      <w:pPr>
        <w:pStyle w:val="af0"/>
        <w:ind w:firstLine="6096"/>
        <w:rPr>
          <w:sz w:val="20"/>
          <w:szCs w:val="20"/>
        </w:rPr>
      </w:pPr>
      <w:r w:rsidRPr="00F4224A">
        <w:rPr>
          <w:sz w:val="20"/>
          <w:szCs w:val="20"/>
        </w:rPr>
        <w:lastRenderedPageBreak/>
        <w:t xml:space="preserve">ПРИЛОЖЕНИЕ № </w:t>
      </w:r>
      <w:r>
        <w:rPr>
          <w:sz w:val="20"/>
          <w:szCs w:val="20"/>
        </w:rPr>
        <w:t>3</w:t>
      </w:r>
    </w:p>
    <w:p w14:paraId="38A49B7C" w14:textId="77777777" w:rsidR="003E037D" w:rsidRPr="00F4224A" w:rsidRDefault="003E037D" w:rsidP="003E037D">
      <w:pPr>
        <w:pStyle w:val="af0"/>
        <w:ind w:firstLine="6096"/>
        <w:rPr>
          <w:sz w:val="20"/>
          <w:szCs w:val="20"/>
        </w:rPr>
      </w:pPr>
      <w:r w:rsidRPr="00F4224A">
        <w:rPr>
          <w:sz w:val="20"/>
          <w:szCs w:val="20"/>
        </w:rPr>
        <w:t>к административному регламенту</w:t>
      </w:r>
    </w:p>
    <w:p w14:paraId="1DEDB1E6" w14:textId="77777777" w:rsidR="003E037D" w:rsidRPr="00F4224A" w:rsidRDefault="003E037D" w:rsidP="003E037D">
      <w:pPr>
        <w:pStyle w:val="af0"/>
        <w:ind w:firstLine="6096"/>
        <w:rPr>
          <w:sz w:val="20"/>
          <w:szCs w:val="20"/>
        </w:rPr>
      </w:pPr>
      <w:r w:rsidRPr="00F4224A">
        <w:rPr>
          <w:sz w:val="20"/>
          <w:szCs w:val="20"/>
        </w:rPr>
        <w:t>предоставления администрацией</w:t>
      </w:r>
    </w:p>
    <w:p w14:paraId="42CE93D4" w14:textId="77777777" w:rsidR="003E037D" w:rsidRPr="00F4224A" w:rsidRDefault="003E037D" w:rsidP="003E037D">
      <w:pPr>
        <w:pStyle w:val="af0"/>
        <w:ind w:firstLine="6096"/>
        <w:rPr>
          <w:sz w:val="20"/>
          <w:szCs w:val="20"/>
        </w:rPr>
      </w:pPr>
      <w:r w:rsidRPr="00F4224A">
        <w:rPr>
          <w:sz w:val="20"/>
          <w:szCs w:val="20"/>
        </w:rPr>
        <w:t xml:space="preserve">муниципального образования </w:t>
      </w:r>
    </w:p>
    <w:p w14:paraId="0A0A0C9A" w14:textId="77777777" w:rsidR="003E037D" w:rsidRPr="00F4224A" w:rsidRDefault="003E037D" w:rsidP="003E037D">
      <w:pPr>
        <w:pStyle w:val="af0"/>
        <w:ind w:firstLine="6096"/>
        <w:rPr>
          <w:sz w:val="20"/>
          <w:szCs w:val="20"/>
        </w:rPr>
      </w:pPr>
      <w:r w:rsidRPr="00F4224A">
        <w:rPr>
          <w:sz w:val="20"/>
          <w:szCs w:val="20"/>
        </w:rPr>
        <w:t xml:space="preserve">«Энемское городское поселение» </w:t>
      </w:r>
    </w:p>
    <w:p w14:paraId="3E922897" w14:textId="77777777" w:rsidR="003E037D" w:rsidRPr="00F4224A" w:rsidRDefault="003E037D" w:rsidP="003E037D">
      <w:pPr>
        <w:pStyle w:val="af0"/>
        <w:ind w:firstLine="6096"/>
        <w:rPr>
          <w:sz w:val="20"/>
          <w:szCs w:val="20"/>
        </w:rPr>
      </w:pPr>
      <w:r w:rsidRPr="00F4224A">
        <w:rPr>
          <w:sz w:val="20"/>
          <w:szCs w:val="20"/>
        </w:rPr>
        <w:t>муниципальной услуги</w:t>
      </w:r>
    </w:p>
    <w:p w14:paraId="082C0EFD" w14:textId="77777777" w:rsidR="003E037D" w:rsidRPr="00F4224A" w:rsidRDefault="003E037D" w:rsidP="003E037D">
      <w:pPr>
        <w:pStyle w:val="af0"/>
        <w:ind w:firstLine="6096"/>
        <w:rPr>
          <w:sz w:val="20"/>
          <w:szCs w:val="20"/>
        </w:rPr>
      </w:pPr>
      <w:r w:rsidRPr="00F4224A">
        <w:rPr>
          <w:sz w:val="20"/>
          <w:szCs w:val="20"/>
        </w:rPr>
        <w:t xml:space="preserve">«Принятие на учёт граждан в качестве </w:t>
      </w:r>
    </w:p>
    <w:p w14:paraId="1D47A321" w14:textId="77777777" w:rsidR="003E037D" w:rsidRPr="00F4224A" w:rsidRDefault="003E037D" w:rsidP="003E037D">
      <w:pPr>
        <w:pStyle w:val="af0"/>
        <w:ind w:firstLine="6096"/>
        <w:rPr>
          <w:sz w:val="20"/>
          <w:szCs w:val="20"/>
        </w:rPr>
      </w:pPr>
      <w:r w:rsidRPr="00F4224A">
        <w:rPr>
          <w:sz w:val="20"/>
          <w:szCs w:val="20"/>
        </w:rPr>
        <w:t xml:space="preserve">нуждающихся  в жилых  помещениях, </w:t>
      </w:r>
    </w:p>
    <w:p w14:paraId="6049EAB3" w14:textId="77777777" w:rsidR="003E037D" w:rsidRPr="00F4224A" w:rsidRDefault="003E037D" w:rsidP="003E037D">
      <w:pPr>
        <w:pStyle w:val="af0"/>
        <w:ind w:firstLine="6096"/>
        <w:rPr>
          <w:sz w:val="20"/>
          <w:szCs w:val="20"/>
        </w:rPr>
      </w:pPr>
      <w:r w:rsidRPr="00F4224A">
        <w:rPr>
          <w:sz w:val="20"/>
          <w:szCs w:val="20"/>
        </w:rPr>
        <w:t xml:space="preserve">предоставляемых по договорам </w:t>
      </w:r>
    </w:p>
    <w:p w14:paraId="0EBDBA55" w14:textId="77777777" w:rsidR="003E037D" w:rsidRPr="001F65E8" w:rsidRDefault="003E037D" w:rsidP="003E037D">
      <w:pPr>
        <w:pStyle w:val="af0"/>
        <w:ind w:firstLine="6096"/>
      </w:pPr>
      <w:r w:rsidRPr="00F4224A">
        <w:rPr>
          <w:sz w:val="20"/>
          <w:szCs w:val="20"/>
        </w:rPr>
        <w:t xml:space="preserve">социального найма»      </w:t>
      </w:r>
    </w:p>
    <w:p w14:paraId="1FA21889" w14:textId="77777777" w:rsidR="003E037D" w:rsidRPr="001F65E8" w:rsidRDefault="003E037D" w:rsidP="003E037D">
      <w:pPr>
        <w:pStyle w:val="af0"/>
        <w:ind w:firstLine="851"/>
      </w:pPr>
    </w:p>
    <w:p w14:paraId="3605D118" w14:textId="77777777" w:rsidR="00330908" w:rsidRPr="00330908" w:rsidRDefault="00330908" w:rsidP="00330908">
      <w:pPr>
        <w:pStyle w:val="af0"/>
        <w:jc w:val="center"/>
        <w:rPr>
          <w:b/>
          <w:bCs/>
          <w:sz w:val="22"/>
          <w:szCs w:val="22"/>
          <w:highlight w:val="white"/>
        </w:rPr>
      </w:pPr>
      <w:r w:rsidRPr="00330908">
        <w:rPr>
          <w:b/>
          <w:bCs/>
          <w:sz w:val="22"/>
          <w:szCs w:val="22"/>
          <w:highlight w:val="white"/>
        </w:rPr>
        <w:t>ИСЧЕРПЫВАЮЩИЙ ПЕРЕЧЕНЬ ДОКУМЕНТОВ,</w:t>
      </w:r>
    </w:p>
    <w:p w14:paraId="1833439D" w14:textId="07BDE1C6" w:rsidR="00330908" w:rsidRDefault="00330908" w:rsidP="00330908">
      <w:pPr>
        <w:pStyle w:val="af0"/>
        <w:jc w:val="center"/>
        <w:rPr>
          <w:b/>
          <w:bCs/>
          <w:sz w:val="22"/>
          <w:szCs w:val="22"/>
          <w:highlight w:val="white"/>
        </w:rPr>
      </w:pPr>
      <w:r w:rsidRPr="00330908">
        <w:rPr>
          <w:b/>
          <w:bCs/>
          <w:sz w:val="22"/>
          <w:szCs w:val="22"/>
          <w:highlight w:val="white"/>
        </w:rPr>
        <w:t>необходимых для предоставления муниципальной услуги</w:t>
      </w:r>
    </w:p>
    <w:p w14:paraId="1A8B1165" w14:textId="64270676" w:rsidR="00686DB0" w:rsidRDefault="00686DB0" w:rsidP="00330908">
      <w:pPr>
        <w:pStyle w:val="af0"/>
        <w:jc w:val="center"/>
        <w:rPr>
          <w:b/>
          <w:bCs/>
          <w:sz w:val="22"/>
          <w:szCs w:val="22"/>
          <w:highlight w:val="white"/>
        </w:rPr>
      </w:pPr>
    </w:p>
    <w:p w14:paraId="49330837" w14:textId="6963FA72" w:rsidR="009D020B" w:rsidRPr="00F46A0C" w:rsidRDefault="00D15E10" w:rsidP="001F65E8">
      <w:pPr>
        <w:pStyle w:val="af0"/>
        <w:ind w:firstLine="851"/>
        <w:rPr>
          <w:sz w:val="22"/>
          <w:szCs w:val="22"/>
        </w:rPr>
      </w:pPr>
      <w:r>
        <w:rPr>
          <w:sz w:val="22"/>
          <w:szCs w:val="22"/>
        </w:rPr>
        <w:t>1.</w:t>
      </w:r>
      <w:r w:rsidR="009D020B" w:rsidRPr="00F46A0C">
        <w:rPr>
          <w:sz w:val="22"/>
          <w:szCs w:val="22"/>
        </w:rPr>
        <w:t>Для получения муниципальной услуги заявитель представляет:</w:t>
      </w:r>
    </w:p>
    <w:p w14:paraId="45CF1194" w14:textId="7FFC98AE" w:rsidR="009D020B" w:rsidRPr="00F46A0C" w:rsidRDefault="00D15E10" w:rsidP="001F65E8">
      <w:pPr>
        <w:pStyle w:val="af0"/>
        <w:ind w:firstLine="851"/>
        <w:rPr>
          <w:sz w:val="22"/>
          <w:szCs w:val="22"/>
        </w:rPr>
      </w:pPr>
      <w:r>
        <w:rPr>
          <w:sz w:val="22"/>
          <w:szCs w:val="22"/>
        </w:rPr>
        <w:t>1.</w:t>
      </w:r>
      <w:r w:rsidR="00F46A0C">
        <w:rPr>
          <w:sz w:val="22"/>
          <w:szCs w:val="22"/>
        </w:rPr>
        <w:t>1.</w:t>
      </w:r>
      <w:r w:rsidR="009D020B" w:rsidRPr="00F46A0C">
        <w:rPr>
          <w:sz w:val="22"/>
          <w:szCs w:val="22"/>
        </w:rPr>
        <w:t xml:space="preserve"> Заявление о предоставлении муниципальной услуги по форме, согласно </w:t>
      </w:r>
      <w:hyperlink w:anchor="sub_25" w:history="1">
        <w:r w:rsidR="009D020B" w:rsidRPr="00F46A0C">
          <w:rPr>
            <w:rStyle w:val="10"/>
            <w:b w:val="0"/>
            <w:bCs w:val="0"/>
            <w:color w:val="auto"/>
            <w:sz w:val="22"/>
            <w:szCs w:val="22"/>
          </w:rPr>
          <w:t>приложению № </w:t>
        </w:r>
        <w:r w:rsidR="00F46A0C" w:rsidRPr="00F46A0C">
          <w:rPr>
            <w:rStyle w:val="10"/>
            <w:b w:val="0"/>
            <w:bCs w:val="0"/>
            <w:color w:val="auto"/>
            <w:sz w:val="22"/>
            <w:szCs w:val="22"/>
          </w:rPr>
          <w:t>5</w:t>
        </w:r>
      </w:hyperlink>
      <w:r w:rsidR="009D020B" w:rsidRPr="00F46A0C">
        <w:rPr>
          <w:sz w:val="22"/>
          <w:szCs w:val="22"/>
        </w:rPr>
        <w:t xml:space="preserve"> к настоящему Административному регламенту.</w:t>
      </w:r>
    </w:p>
    <w:p w14:paraId="33E22E50" w14:textId="77777777" w:rsidR="009D020B" w:rsidRPr="00F46A0C" w:rsidRDefault="009D020B" w:rsidP="001F65E8">
      <w:pPr>
        <w:pStyle w:val="af0"/>
        <w:ind w:firstLine="851"/>
        <w:rPr>
          <w:sz w:val="22"/>
          <w:szCs w:val="22"/>
        </w:rPr>
      </w:pPr>
      <w:r w:rsidRPr="00F46A0C">
        <w:rPr>
          <w:sz w:val="22"/>
          <w:szCs w:val="22"/>
        </w:rPr>
        <w:t xml:space="preserve">В случае направления заявления посредством </w:t>
      </w:r>
      <w:hyperlink r:id="rId31" w:history="1">
        <w:r w:rsidRPr="00F46A0C">
          <w:rPr>
            <w:rStyle w:val="10"/>
            <w:b w:val="0"/>
            <w:bCs w:val="0"/>
            <w:color w:val="auto"/>
            <w:sz w:val="22"/>
            <w:szCs w:val="22"/>
          </w:rPr>
          <w:t>ЕПГУ</w:t>
        </w:r>
      </w:hyperlink>
      <w:r w:rsidRPr="00F46A0C">
        <w:rPr>
          <w:sz w:val="22"/>
          <w:szCs w:val="22"/>
        </w:rPr>
        <w:t xml:space="preserve"> формирование заявления осуществляется посредством заполнения интерактивной формы на </w:t>
      </w:r>
      <w:hyperlink r:id="rId32" w:history="1">
        <w:r w:rsidRPr="00F46A0C">
          <w:rPr>
            <w:rStyle w:val="10"/>
            <w:b w:val="0"/>
            <w:bCs w:val="0"/>
            <w:color w:val="auto"/>
            <w:sz w:val="22"/>
            <w:szCs w:val="22"/>
          </w:rPr>
          <w:t>ЕПГУ</w:t>
        </w:r>
      </w:hyperlink>
      <w:r w:rsidRPr="00F46A0C">
        <w:rPr>
          <w:sz w:val="22"/>
          <w:szCs w:val="22"/>
        </w:rPr>
        <w:t xml:space="preserve"> без необходимости дополнительной подачи заявления в какой-либо иной форме.</w:t>
      </w:r>
    </w:p>
    <w:p w14:paraId="07177AD9" w14:textId="77777777" w:rsidR="009D020B" w:rsidRPr="00F46A0C" w:rsidRDefault="009D020B" w:rsidP="001F65E8">
      <w:pPr>
        <w:pStyle w:val="af0"/>
        <w:ind w:firstLine="851"/>
        <w:rPr>
          <w:sz w:val="22"/>
          <w:szCs w:val="22"/>
        </w:rPr>
      </w:pPr>
      <w:r w:rsidRPr="00F46A0C">
        <w:rPr>
          <w:sz w:val="22"/>
          <w:szCs w:val="22"/>
        </w:rPr>
        <w:t>В заявлении также указывается один из следующих способов направления результата предоставления муниципальной услуги:</w:t>
      </w:r>
    </w:p>
    <w:p w14:paraId="2AD08AC2" w14:textId="57E4B4D7" w:rsidR="009D020B" w:rsidRPr="00F46A0C" w:rsidRDefault="009D020B" w:rsidP="001F65E8">
      <w:pPr>
        <w:pStyle w:val="af0"/>
        <w:ind w:firstLine="851"/>
        <w:rPr>
          <w:sz w:val="22"/>
          <w:szCs w:val="22"/>
        </w:rPr>
      </w:pPr>
      <w:r w:rsidRPr="00F46A0C">
        <w:rPr>
          <w:sz w:val="22"/>
          <w:szCs w:val="22"/>
        </w:rPr>
        <w:t xml:space="preserve">а) в форме электронного документа в личном кабинете на </w:t>
      </w:r>
      <w:hyperlink r:id="rId33" w:history="1">
        <w:r w:rsidRPr="00F46A0C">
          <w:rPr>
            <w:rStyle w:val="10"/>
            <w:b w:val="0"/>
            <w:bCs w:val="0"/>
            <w:color w:val="auto"/>
            <w:sz w:val="22"/>
            <w:szCs w:val="22"/>
          </w:rPr>
          <w:t>ЕПГУ</w:t>
        </w:r>
      </w:hyperlink>
      <w:r w:rsidRPr="00F46A0C">
        <w:rPr>
          <w:sz w:val="22"/>
          <w:szCs w:val="22"/>
        </w:rPr>
        <w:t>;</w:t>
      </w:r>
    </w:p>
    <w:p w14:paraId="1D680999" w14:textId="39DD7E2D" w:rsidR="009D020B" w:rsidRPr="00F46A0C" w:rsidRDefault="009D020B" w:rsidP="001F65E8">
      <w:pPr>
        <w:pStyle w:val="af0"/>
        <w:ind w:firstLine="851"/>
        <w:rPr>
          <w:sz w:val="22"/>
          <w:szCs w:val="22"/>
        </w:rPr>
      </w:pPr>
      <w:r w:rsidRPr="00F46A0C">
        <w:rPr>
          <w:sz w:val="22"/>
          <w:szCs w:val="22"/>
        </w:rPr>
        <w:t xml:space="preserve">б) дополнительно на бумажном носителе в виде распечатанного экземпляра электронного документа в </w:t>
      </w:r>
      <w:r w:rsidR="00F01C92" w:rsidRPr="00F46A0C">
        <w:rPr>
          <w:sz w:val="22"/>
          <w:szCs w:val="22"/>
        </w:rPr>
        <w:t>органе, предоставляющем муниципальную услугу</w:t>
      </w:r>
      <w:r w:rsidRPr="00F46A0C">
        <w:rPr>
          <w:sz w:val="22"/>
          <w:szCs w:val="22"/>
        </w:rPr>
        <w:t xml:space="preserve">, </w:t>
      </w:r>
      <w:r w:rsidR="00416144" w:rsidRPr="00F46A0C">
        <w:rPr>
          <w:sz w:val="22"/>
          <w:szCs w:val="22"/>
        </w:rPr>
        <w:t>МФЦ</w:t>
      </w:r>
      <w:r w:rsidRPr="00F46A0C">
        <w:rPr>
          <w:sz w:val="22"/>
          <w:szCs w:val="22"/>
        </w:rPr>
        <w:t>.</w:t>
      </w:r>
    </w:p>
    <w:p w14:paraId="3B44F33F" w14:textId="2766CAC6" w:rsidR="009D020B" w:rsidRPr="00F46A0C" w:rsidRDefault="00D15E10" w:rsidP="001F65E8">
      <w:pPr>
        <w:pStyle w:val="af0"/>
        <w:ind w:firstLine="851"/>
        <w:rPr>
          <w:sz w:val="22"/>
          <w:szCs w:val="22"/>
        </w:rPr>
      </w:pPr>
      <w:r>
        <w:rPr>
          <w:sz w:val="22"/>
          <w:szCs w:val="22"/>
        </w:rPr>
        <w:t>1.</w:t>
      </w:r>
      <w:r w:rsidR="00F46A0C">
        <w:rPr>
          <w:sz w:val="22"/>
          <w:szCs w:val="22"/>
        </w:rPr>
        <w:t>2.</w:t>
      </w:r>
      <w:r w:rsidR="009D020B" w:rsidRPr="00F46A0C">
        <w:rPr>
          <w:sz w:val="22"/>
          <w:szCs w:val="22"/>
        </w:rPr>
        <w:t xml:space="preserve"> Документ, удостоверяющий права (полномочия) представителя физического лица, если с заявлением обращается представитель заявителя.</w:t>
      </w:r>
    </w:p>
    <w:p w14:paraId="5F34885C" w14:textId="5239E1D9" w:rsidR="009D020B" w:rsidRPr="00F46A0C" w:rsidRDefault="00D15E10" w:rsidP="001F65E8">
      <w:pPr>
        <w:pStyle w:val="af0"/>
        <w:ind w:firstLine="851"/>
        <w:rPr>
          <w:sz w:val="22"/>
          <w:szCs w:val="22"/>
        </w:rPr>
      </w:pPr>
      <w:r>
        <w:rPr>
          <w:sz w:val="22"/>
          <w:szCs w:val="22"/>
        </w:rPr>
        <w:t>1.</w:t>
      </w:r>
      <w:r w:rsidR="00F46A0C">
        <w:rPr>
          <w:sz w:val="22"/>
          <w:szCs w:val="22"/>
        </w:rPr>
        <w:t>3.</w:t>
      </w:r>
      <w:r w:rsidR="009D020B" w:rsidRPr="00F46A0C">
        <w:rPr>
          <w:sz w:val="22"/>
          <w:szCs w:val="22"/>
        </w:rPr>
        <w:t xml:space="preserve"> Документ, удостоверяющий личность заявителя, представителя.</w:t>
      </w:r>
    </w:p>
    <w:p w14:paraId="7D600E68" w14:textId="77777777" w:rsidR="009D020B" w:rsidRPr="00F46A0C" w:rsidRDefault="009D020B" w:rsidP="001F65E8">
      <w:pPr>
        <w:pStyle w:val="af0"/>
        <w:ind w:firstLine="851"/>
        <w:rPr>
          <w:sz w:val="22"/>
          <w:szCs w:val="22"/>
        </w:rPr>
      </w:pPr>
      <w:r w:rsidRPr="00F46A0C">
        <w:rPr>
          <w:sz w:val="22"/>
          <w:szCs w:val="22"/>
        </w:rPr>
        <w:t xml:space="preserve">В случае направления заявления посредством </w:t>
      </w:r>
      <w:hyperlink r:id="rId34" w:history="1">
        <w:r w:rsidRPr="00F46A0C">
          <w:rPr>
            <w:rStyle w:val="10"/>
            <w:b w:val="0"/>
            <w:bCs w:val="0"/>
            <w:color w:val="auto"/>
            <w:sz w:val="22"/>
            <w:szCs w:val="22"/>
          </w:rPr>
          <w:t>ЕПГУ</w:t>
        </w:r>
      </w:hyperlink>
      <w:r w:rsidRPr="00F46A0C">
        <w:rPr>
          <w:sz w:val="22"/>
          <w:szCs w:val="22"/>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9159594" w14:textId="77777777" w:rsidR="009D020B" w:rsidRPr="00F46A0C" w:rsidRDefault="009D020B" w:rsidP="001F65E8">
      <w:pPr>
        <w:pStyle w:val="af0"/>
        <w:ind w:firstLine="851"/>
        <w:rPr>
          <w:sz w:val="22"/>
          <w:szCs w:val="22"/>
        </w:rPr>
      </w:pPr>
      <w:r w:rsidRPr="00F46A0C">
        <w:rPr>
          <w:sz w:val="22"/>
          <w:szCs w:val="22"/>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7C183AE2" w14:textId="77777777" w:rsidR="009D020B" w:rsidRPr="00F46A0C" w:rsidRDefault="009D020B" w:rsidP="001F65E8">
      <w:pPr>
        <w:pStyle w:val="af0"/>
        <w:ind w:firstLine="851"/>
        <w:rPr>
          <w:sz w:val="22"/>
          <w:szCs w:val="22"/>
        </w:rPr>
      </w:pPr>
      <w:r w:rsidRPr="00F46A0C">
        <w:rPr>
          <w:sz w:val="22"/>
          <w:szCs w:val="22"/>
        </w:rPr>
        <w:t xml:space="preserve">В случае если документ, подтверждающий полномочия заявителя выдан юридическим лицом - должен быть подписан усиленной </w:t>
      </w:r>
      <w:hyperlink r:id="rId35" w:history="1">
        <w:r w:rsidRPr="00F46A0C">
          <w:rPr>
            <w:rStyle w:val="10"/>
            <w:b w:val="0"/>
            <w:bCs w:val="0"/>
            <w:color w:val="auto"/>
            <w:sz w:val="22"/>
            <w:szCs w:val="22"/>
          </w:rPr>
          <w:t>квалификационной электронной подписью</w:t>
        </w:r>
      </w:hyperlink>
      <w:r w:rsidRPr="00F46A0C">
        <w:rPr>
          <w:sz w:val="22"/>
          <w:szCs w:val="22"/>
        </w:rPr>
        <w:t xml:space="preserve"> уполномоченного лица, выдавшего документ.</w:t>
      </w:r>
    </w:p>
    <w:p w14:paraId="4897F46D" w14:textId="77777777" w:rsidR="009D020B" w:rsidRPr="00F46A0C" w:rsidRDefault="009D020B" w:rsidP="001F65E8">
      <w:pPr>
        <w:pStyle w:val="af0"/>
        <w:ind w:firstLine="851"/>
        <w:rPr>
          <w:sz w:val="22"/>
          <w:szCs w:val="22"/>
        </w:rPr>
      </w:pPr>
      <w:r w:rsidRPr="00F46A0C">
        <w:rPr>
          <w:sz w:val="22"/>
          <w:szCs w:val="22"/>
        </w:rPr>
        <w:t xml:space="preserve">В случае если документ, подтверждающий полномочия заявителя, выдан индивидуальным предпринимателем - должен быть подписан усиленной </w:t>
      </w:r>
      <w:hyperlink r:id="rId36" w:history="1">
        <w:r w:rsidRPr="00F46A0C">
          <w:rPr>
            <w:rStyle w:val="10"/>
            <w:b w:val="0"/>
            <w:bCs w:val="0"/>
            <w:color w:val="auto"/>
            <w:sz w:val="22"/>
            <w:szCs w:val="22"/>
          </w:rPr>
          <w:t>квалификационной электронной подписью</w:t>
        </w:r>
      </w:hyperlink>
      <w:r w:rsidRPr="00F46A0C">
        <w:rPr>
          <w:sz w:val="22"/>
          <w:szCs w:val="22"/>
        </w:rPr>
        <w:t xml:space="preserve"> индивидуального предпринимателя.</w:t>
      </w:r>
    </w:p>
    <w:p w14:paraId="0888CB0C" w14:textId="77777777" w:rsidR="009D020B" w:rsidRPr="00F46A0C" w:rsidRDefault="009D020B" w:rsidP="001F65E8">
      <w:pPr>
        <w:pStyle w:val="af0"/>
        <w:ind w:firstLine="851"/>
        <w:rPr>
          <w:sz w:val="22"/>
          <w:szCs w:val="22"/>
        </w:rPr>
      </w:pPr>
      <w:r w:rsidRPr="00F46A0C">
        <w:rPr>
          <w:sz w:val="22"/>
          <w:szCs w:val="22"/>
        </w:rPr>
        <w:t xml:space="preserve">В случае если документ, подтверждающий полномочия заявителя выдан нотариусом - должен быть подписан усиленной </w:t>
      </w:r>
      <w:hyperlink r:id="rId37" w:history="1">
        <w:r w:rsidRPr="00F46A0C">
          <w:rPr>
            <w:rStyle w:val="10"/>
            <w:b w:val="0"/>
            <w:bCs w:val="0"/>
            <w:color w:val="auto"/>
            <w:sz w:val="22"/>
            <w:szCs w:val="22"/>
          </w:rPr>
          <w:t>квалификационной электронной подписью</w:t>
        </w:r>
      </w:hyperlink>
      <w:r w:rsidRPr="00F46A0C">
        <w:rPr>
          <w:sz w:val="22"/>
          <w:szCs w:val="22"/>
        </w:rPr>
        <w:t xml:space="preserve"> нотариуса, в иных случаях - подписанный </w:t>
      </w:r>
      <w:hyperlink r:id="rId38" w:history="1">
        <w:r w:rsidRPr="00F46A0C">
          <w:rPr>
            <w:rStyle w:val="10"/>
            <w:b w:val="0"/>
            <w:bCs w:val="0"/>
            <w:color w:val="auto"/>
            <w:sz w:val="22"/>
            <w:szCs w:val="22"/>
          </w:rPr>
          <w:t>простой электронной подписью</w:t>
        </w:r>
      </w:hyperlink>
      <w:r w:rsidRPr="00F46A0C">
        <w:rPr>
          <w:sz w:val="22"/>
          <w:szCs w:val="22"/>
        </w:rPr>
        <w:t>.</w:t>
      </w:r>
    </w:p>
    <w:p w14:paraId="02E24FD9" w14:textId="40790256" w:rsidR="009D020B" w:rsidRPr="00F46A0C" w:rsidRDefault="00D15E10" w:rsidP="001F65E8">
      <w:pPr>
        <w:pStyle w:val="af0"/>
        <w:ind w:firstLine="851"/>
        <w:rPr>
          <w:sz w:val="22"/>
          <w:szCs w:val="22"/>
        </w:rPr>
      </w:pPr>
      <w:r>
        <w:rPr>
          <w:sz w:val="22"/>
          <w:szCs w:val="22"/>
        </w:rPr>
        <w:t>1.4.</w:t>
      </w:r>
      <w:r w:rsidR="009D020B" w:rsidRPr="00F46A0C">
        <w:rPr>
          <w:sz w:val="22"/>
          <w:szCs w:val="22"/>
        </w:rPr>
        <w:t xml:space="preserve"> Документы, подтверждающие родственные отношения и отношения свойства с членами семьи: </w:t>
      </w:r>
      <w:r w:rsidR="00F469E3" w:rsidRPr="00F46A0C">
        <w:rPr>
          <w:sz w:val="22"/>
          <w:szCs w:val="22"/>
        </w:rPr>
        <w:t xml:space="preserve">справка о составе семьи, </w:t>
      </w:r>
      <w:r w:rsidR="009D020B" w:rsidRPr="00F46A0C">
        <w:rPr>
          <w:sz w:val="22"/>
          <w:szCs w:val="22"/>
        </w:rPr>
        <w:t>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14:paraId="3F1DEC0F" w14:textId="47FA35A5" w:rsidR="009D020B" w:rsidRPr="00F46A0C" w:rsidRDefault="00D15E10" w:rsidP="001F65E8">
      <w:pPr>
        <w:pStyle w:val="af0"/>
        <w:ind w:firstLine="851"/>
        <w:rPr>
          <w:sz w:val="22"/>
          <w:szCs w:val="22"/>
        </w:rPr>
      </w:pPr>
      <w:r>
        <w:rPr>
          <w:sz w:val="22"/>
          <w:szCs w:val="22"/>
        </w:rPr>
        <w:t>1.5</w:t>
      </w:r>
      <w:r w:rsidR="00F46A0C">
        <w:rPr>
          <w:sz w:val="22"/>
          <w:szCs w:val="22"/>
        </w:rPr>
        <w:t>.</w:t>
      </w:r>
      <w:r w:rsidR="009D020B" w:rsidRPr="00F46A0C">
        <w:rPr>
          <w:sz w:val="22"/>
          <w:szCs w:val="22"/>
        </w:rPr>
        <w:t xml:space="preserve">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w:t>
      </w:r>
    </w:p>
    <w:p w14:paraId="79F5C614" w14:textId="1FE24593" w:rsidR="009D020B" w:rsidRPr="00F46A0C" w:rsidRDefault="00D15E10" w:rsidP="001F65E8">
      <w:pPr>
        <w:pStyle w:val="af0"/>
        <w:ind w:firstLine="851"/>
        <w:rPr>
          <w:sz w:val="22"/>
          <w:szCs w:val="22"/>
        </w:rPr>
      </w:pPr>
      <w:r>
        <w:rPr>
          <w:sz w:val="22"/>
          <w:szCs w:val="22"/>
        </w:rPr>
        <w:lastRenderedPageBreak/>
        <w:t>1.6</w:t>
      </w:r>
      <w:r w:rsidR="00F46A0C">
        <w:rPr>
          <w:sz w:val="22"/>
          <w:szCs w:val="22"/>
        </w:rPr>
        <w:t>.</w:t>
      </w:r>
      <w:r w:rsidR="009D020B" w:rsidRPr="00F46A0C">
        <w:rPr>
          <w:sz w:val="22"/>
          <w:szCs w:val="22"/>
        </w:rPr>
        <w:t xml:space="preserve">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14:paraId="64BCDACF" w14:textId="28FCD4E5" w:rsidR="009D020B" w:rsidRPr="00F46A0C" w:rsidRDefault="00D15E10" w:rsidP="001F65E8">
      <w:pPr>
        <w:pStyle w:val="af0"/>
        <w:ind w:firstLine="851"/>
        <w:rPr>
          <w:sz w:val="22"/>
          <w:szCs w:val="22"/>
        </w:rPr>
      </w:pPr>
      <w:r>
        <w:rPr>
          <w:sz w:val="22"/>
          <w:szCs w:val="22"/>
        </w:rPr>
        <w:t>1.7</w:t>
      </w:r>
      <w:r w:rsidR="00F46A0C">
        <w:rPr>
          <w:sz w:val="22"/>
          <w:szCs w:val="22"/>
        </w:rPr>
        <w:t>.</w:t>
      </w:r>
      <w:r w:rsidR="009D020B" w:rsidRPr="00F46A0C">
        <w:rPr>
          <w:sz w:val="22"/>
          <w:szCs w:val="22"/>
        </w:rPr>
        <w:t xml:space="preserve">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14:paraId="3C23269E" w14:textId="641749A2" w:rsidR="009D020B" w:rsidRPr="00F46A0C" w:rsidRDefault="00D15E10" w:rsidP="001F65E8">
      <w:pPr>
        <w:pStyle w:val="af0"/>
        <w:ind w:firstLine="851"/>
        <w:rPr>
          <w:sz w:val="22"/>
          <w:szCs w:val="22"/>
        </w:rPr>
      </w:pPr>
      <w:r>
        <w:rPr>
          <w:sz w:val="22"/>
          <w:szCs w:val="22"/>
        </w:rPr>
        <w:t>1.8</w:t>
      </w:r>
      <w:r w:rsidR="00F46A0C">
        <w:rPr>
          <w:sz w:val="22"/>
          <w:szCs w:val="22"/>
        </w:rPr>
        <w:t>.</w:t>
      </w:r>
      <w:r w:rsidR="009D020B" w:rsidRPr="00F46A0C">
        <w:rPr>
          <w:sz w:val="22"/>
          <w:szCs w:val="22"/>
        </w:rPr>
        <w:t xml:space="preserve"> Документ (сведения) о гражданах, зарегистрированных по месту жительства заявителя.</w:t>
      </w:r>
    </w:p>
    <w:p w14:paraId="2B8D590F" w14:textId="0AC9F361" w:rsidR="009D020B" w:rsidRPr="00F46A0C" w:rsidRDefault="00D15E10" w:rsidP="001F65E8">
      <w:pPr>
        <w:pStyle w:val="af0"/>
        <w:ind w:firstLine="851"/>
        <w:rPr>
          <w:sz w:val="22"/>
          <w:szCs w:val="22"/>
        </w:rPr>
      </w:pPr>
      <w:r>
        <w:rPr>
          <w:sz w:val="22"/>
          <w:szCs w:val="22"/>
        </w:rPr>
        <w:t>1.9</w:t>
      </w:r>
      <w:r w:rsidR="00F46A0C">
        <w:rPr>
          <w:sz w:val="22"/>
          <w:szCs w:val="22"/>
        </w:rPr>
        <w:t>.</w:t>
      </w:r>
      <w:r w:rsidR="009D020B" w:rsidRPr="00F46A0C">
        <w:rPr>
          <w:sz w:val="22"/>
          <w:szCs w:val="22"/>
        </w:rPr>
        <w:t xml:space="preserve"> Решение суда об установлении факта проживания в жилом помещении для лиц, не имеющих регистрацию по месту жительства, с отметкой о вступлении в законную силу.</w:t>
      </w:r>
    </w:p>
    <w:p w14:paraId="689E703C" w14:textId="41B0A2D5" w:rsidR="009D020B" w:rsidRPr="00F46A0C" w:rsidRDefault="00D15E10" w:rsidP="001F65E8">
      <w:pPr>
        <w:pStyle w:val="af0"/>
        <w:ind w:firstLine="851"/>
        <w:rPr>
          <w:sz w:val="22"/>
          <w:szCs w:val="22"/>
        </w:rPr>
      </w:pPr>
      <w:r>
        <w:rPr>
          <w:sz w:val="22"/>
          <w:szCs w:val="22"/>
        </w:rPr>
        <w:t>1</w:t>
      </w:r>
      <w:r w:rsidR="00F46A0C">
        <w:rPr>
          <w:sz w:val="22"/>
          <w:szCs w:val="22"/>
        </w:rPr>
        <w:t>.</w:t>
      </w:r>
      <w:r>
        <w:rPr>
          <w:sz w:val="22"/>
          <w:szCs w:val="22"/>
        </w:rPr>
        <w:t>10.</w:t>
      </w:r>
      <w:r w:rsidR="009D020B" w:rsidRPr="00F46A0C">
        <w:rPr>
          <w:sz w:val="22"/>
          <w:szCs w:val="22"/>
        </w:rPr>
        <w:t xml:space="preserve"> Документ, выданный соответствующей организацией по государственному техническому учету и (или) технической инвентаризации, в отношении заявителя и членов его семьи, о наличии (отсутствии) прав на объекты недвижимости на территории муниципального образования Республики Адыгея, при их возникновении до 01 января 2000 г.</w:t>
      </w:r>
    </w:p>
    <w:p w14:paraId="21449B32" w14:textId="3DA242BF" w:rsidR="009D020B" w:rsidRPr="00F46A0C" w:rsidRDefault="00D15E10" w:rsidP="001F65E8">
      <w:pPr>
        <w:pStyle w:val="af0"/>
        <w:ind w:firstLine="851"/>
        <w:rPr>
          <w:sz w:val="22"/>
          <w:szCs w:val="22"/>
        </w:rPr>
      </w:pPr>
      <w:r>
        <w:rPr>
          <w:sz w:val="22"/>
          <w:szCs w:val="22"/>
        </w:rPr>
        <w:t>1.11</w:t>
      </w:r>
      <w:r w:rsidR="00F46A0C">
        <w:rPr>
          <w:sz w:val="22"/>
          <w:szCs w:val="22"/>
        </w:rPr>
        <w:t>.</w:t>
      </w:r>
      <w:r w:rsidR="009D020B" w:rsidRPr="00F46A0C">
        <w:rPr>
          <w:sz w:val="22"/>
          <w:szCs w:val="22"/>
        </w:rPr>
        <w:t xml:space="preserve"> Справка о размере совокупного среднемесячного дохода, приходящегося на каждого члена семьи и стоимости имущества, находящегося в собственности членов семьи и подлежащего налогообложению (кроме категорий граждан, имеющих право на предоставление жилых помещений без признания малоимущими).</w:t>
      </w:r>
    </w:p>
    <w:p w14:paraId="60028822" w14:textId="2542A264" w:rsidR="009D020B" w:rsidRPr="00F46A0C" w:rsidRDefault="00D15E10" w:rsidP="001F65E8">
      <w:pPr>
        <w:pStyle w:val="af0"/>
        <w:ind w:firstLine="851"/>
        <w:rPr>
          <w:sz w:val="22"/>
          <w:szCs w:val="22"/>
        </w:rPr>
      </w:pPr>
      <w:r>
        <w:rPr>
          <w:sz w:val="22"/>
          <w:szCs w:val="22"/>
        </w:rPr>
        <w:t>1.</w:t>
      </w:r>
      <w:r w:rsidR="00F46A0C">
        <w:rPr>
          <w:sz w:val="22"/>
          <w:szCs w:val="22"/>
        </w:rPr>
        <w:t>1</w:t>
      </w:r>
      <w:r>
        <w:rPr>
          <w:sz w:val="22"/>
          <w:szCs w:val="22"/>
        </w:rPr>
        <w:t>2</w:t>
      </w:r>
      <w:r w:rsidR="00F46A0C">
        <w:rPr>
          <w:sz w:val="22"/>
          <w:szCs w:val="22"/>
        </w:rPr>
        <w:t>.</w:t>
      </w:r>
      <w:r w:rsidR="00174B9B" w:rsidRPr="00F46A0C">
        <w:rPr>
          <w:sz w:val="22"/>
          <w:szCs w:val="22"/>
        </w:rPr>
        <w:t xml:space="preserve"> </w:t>
      </w:r>
      <w:r w:rsidR="009D020B" w:rsidRPr="00F46A0C">
        <w:rPr>
          <w:sz w:val="22"/>
          <w:szCs w:val="22"/>
        </w:rPr>
        <w:t>В случае, если до даты подачи заявления о предоставлении муниципальной услуги, заявитель и члены его семьи проживали за пределами муниципального образования «Энемское городское поселение», предоставляются следующие документы:</w:t>
      </w:r>
    </w:p>
    <w:p w14:paraId="5C2D5851" w14:textId="3F20A848" w:rsidR="009D020B" w:rsidRPr="00F46A0C" w:rsidRDefault="009D020B" w:rsidP="001F65E8">
      <w:pPr>
        <w:pStyle w:val="af0"/>
        <w:ind w:firstLine="851"/>
        <w:rPr>
          <w:sz w:val="22"/>
          <w:szCs w:val="22"/>
        </w:rPr>
      </w:pPr>
      <w:r w:rsidRPr="00F46A0C">
        <w:rPr>
          <w:sz w:val="22"/>
          <w:szCs w:val="22"/>
        </w:rPr>
        <w:t>а) документ на имя заявителя и членов его семьи о постоянной регистрации с прежних мест жительства.</w:t>
      </w:r>
    </w:p>
    <w:p w14:paraId="52A1FEB4" w14:textId="7317AB6C" w:rsidR="009D020B" w:rsidRPr="00F46A0C" w:rsidRDefault="009D020B" w:rsidP="001F65E8">
      <w:pPr>
        <w:pStyle w:val="af0"/>
        <w:ind w:firstLine="851"/>
        <w:rPr>
          <w:sz w:val="22"/>
          <w:szCs w:val="22"/>
        </w:rPr>
      </w:pPr>
      <w:r w:rsidRPr="00F46A0C">
        <w:rPr>
          <w:sz w:val="22"/>
          <w:szCs w:val="22"/>
        </w:rPr>
        <w:t>б) документ, выданный соответствующей организацией по государственному техническому учету и (или) технической инвентаризации, - об отсутствии (наличии) у заявителя и членов его семьи объектов недвижимости по месту их прежнего места жительства (в случае регистрации заявителя и членов его семьи до 01 января 2000 г.).</w:t>
      </w:r>
    </w:p>
    <w:p w14:paraId="2BB53315" w14:textId="7E2421BB" w:rsidR="009D020B" w:rsidRPr="00F46A0C" w:rsidRDefault="009D020B" w:rsidP="001F65E8">
      <w:pPr>
        <w:pStyle w:val="af0"/>
        <w:ind w:firstLine="851"/>
        <w:rPr>
          <w:sz w:val="22"/>
          <w:szCs w:val="22"/>
        </w:rPr>
      </w:pPr>
      <w:r w:rsidRPr="00F46A0C">
        <w:rPr>
          <w:sz w:val="22"/>
          <w:szCs w:val="22"/>
        </w:rPr>
        <w:t>в) документ о не предоставлении заявителю и членам его семьи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14:paraId="6175717C" w14:textId="02C56862" w:rsidR="009D020B" w:rsidRPr="00F46A0C" w:rsidRDefault="009D020B" w:rsidP="001F65E8">
      <w:pPr>
        <w:pStyle w:val="af0"/>
        <w:ind w:firstLine="851"/>
        <w:rPr>
          <w:sz w:val="22"/>
          <w:szCs w:val="22"/>
        </w:rPr>
      </w:pPr>
      <w:r w:rsidRPr="00F46A0C">
        <w:rPr>
          <w:sz w:val="22"/>
          <w:szCs w:val="22"/>
        </w:rPr>
        <w:t xml:space="preserve">г) документ на имя заявителя и членов его семьи, о том, что на жилищном учете, в качестве нуждающихся в жилых помещениях не состоят (состоят) и не получали (получали) в установленном порядке от </w:t>
      </w:r>
      <w:r w:rsidR="00F469E3" w:rsidRPr="00F46A0C">
        <w:rPr>
          <w:sz w:val="22"/>
          <w:szCs w:val="22"/>
        </w:rPr>
        <w:t xml:space="preserve">органа государственной власти или </w:t>
      </w:r>
      <w:r w:rsidRPr="00F46A0C">
        <w:rPr>
          <w:sz w:val="22"/>
          <w:szCs w:val="22"/>
        </w:rPr>
        <w:t>органа местного самоуправления бюджетные средства на приобретение или строительство жилого помещения.</w:t>
      </w:r>
    </w:p>
    <w:p w14:paraId="718F9F79" w14:textId="400C959A" w:rsidR="009D020B" w:rsidRPr="00F46A0C" w:rsidRDefault="00D15E10" w:rsidP="001F65E8">
      <w:pPr>
        <w:pStyle w:val="af0"/>
        <w:ind w:firstLine="851"/>
        <w:rPr>
          <w:sz w:val="22"/>
          <w:szCs w:val="22"/>
        </w:rPr>
      </w:pPr>
      <w:r>
        <w:rPr>
          <w:sz w:val="22"/>
          <w:szCs w:val="22"/>
        </w:rPr>
        <w:t xml:space="preserve">2. </w:t>
      </w:r>
      <w:r w:rsidR="009D020B" w:rsidRPr="00F46A0C">
        <w:rPr>
          <w:sz w:val="22"/>
          <w:szCs w:val="22"/>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в случае обращения и которые заявитель вправе предоставить по собственной инициативе:</w:t>
      </w:r>
    </w:p>
    <w:p w14:paraId="2DE5E7B5" w14:textId="64C712D4" w:rsidR="009D020B" w:rsidRPr="00F46A0C" w:rsidRDefault="009D020B" w:rsidP="001F65E8">
      <w:pPr>
        <w:pStyle w:val="af0"/>
        <w:ind w:firstLine="851"/>
        <w:rPr>
          <w:sz w:val="22"/>
          <w:szCs w:val="22"/>
        </w:rPr>
      </w:pPr>
      <w:r w:rsidRPr="00F46A0C">
        <w:rPr>
          <w:sz w:val="22"/>
          <w:szCs w:val="22"/>
        </w:rPr>
        <w:t>а) договор найма жилого помещения муниципального жилого фонда.</w:t>
      </w:r>
    </w:p>
    <w:p w14:paraId="67F6E33E" w14:textId="2F0A821F" w:rsidR="009D020B" w:rsidRPr="00F46A0C" w:rsidRDefault="009D020B" w:rsidP="001F65E8">
      <w:pPr>
        <w:pStyle w:val="af0"/>
        <w:ind w:firstLine="851"/>
        <w:rPr>
          <w:sz w:val="22"/>
          <w:szCs w:val="22"/>
        </w:rPr>
      </w:pPr>
      <w:r w:rsidRPr="00F46A0C">
        <w:rPr>
          <w:sz w:val="22"/>
          <w:szCs w:val="22"/>
        </w:rPr>
        <w:t>б) сведения из Единого государственного реестра записей актов гражданского состояния о рождении, о заключении брака.</w:t>
      </w:r>
    </w:p>
    <w:p w14:paraId="0578AF39" w14:textId="018DAE4D" w:rsidR="009D020B" w:rsidRPr="00F46A0C" w:rsidRDefault="009D020B" w:rsidP="001F65E8">
      <w:pPr>
        <w:pStyle w:val="af0"/>
        <w:ind w:firstLine="851"/>
        <w:rPr>
          <w:sz w:val="22"/>
          <w:szCs w:val="22"/>
        </w:rPr>
      </w:pPr>
      <w:r w:rsidRPr="00F46A0C">
        <w:rPr>
          <w:sz w:val="22"/>
          <w:szCs w:val="22"/>
        </w:rPr>
        <w:t>в) проверка соответствия фамильно-именной группы, даты рождения, пола и СНИЛС.</w:t>
      </w:r>
    </w:p>
    <w:p w14:paraId="01E6CE31" w14:textId="7F9707CE" w:rsidR="009D020B" w:rsidRPr="00F46A0C" w:rsidRDefault="009D020B" w:rsidP="001F65E8">
      <w:pPr>
        <w:pStyle w:val="af0"/>
        <w:ind w:firstLine="851"/>
        <w:rPr>
          <w:sz w:val="22"/>
          <w:szCs w:val="22"/>
        </w:rPr>
      </w:pPr>
      <w:r w:rsidRPr="00F46A0C">
        <w:rPr>
          <w:sz w:val="22"/>
          <w:szCs w:val="22"/>
        </w:rPr>
        <w:t>г) сведения, подтверждающие действительность паспорта гражданина Российской Федерации.</w:t>
      </w:r>
    </w:p>
    <w:p w14:paraId="0E80CEEC" w14:textId="25DEB54D" w:rsidR="009D020B" w:rsidRPr="00F46A0C" w:rsidRDefault="009D020B" w:rsidP="001F65E8">
      <w:pPr>
        <w:pStyle w:val="af0"/>
        <w:ind w:firstLine="851"/>
        <w:rPr>
          <w:sz w:val="22"/>
          <w:szCs w:val="22"/>
        </w:rPr>
      </w:pPr>
      <w:r w:rsidRPr="00F46A0C">
        <w:rPr>
          <w:sz w:val="22"/>
          <w:szCs w:val="22"/>
        </w:rPr>
        <w:t>д) сведения, подтверждающие место жительства.</w:t>
      </w:r>
    </w:p>
    <w:p w14:paraId="7E8EF226" w14:textId="03C983E8" w:rsidR="009D020B" w:rsidRPr="00F46A0C" w:rsidRDefault="009D020B" w:rsidP="001F65E8">
      <w:pPr>
        <w:pStyle w:val="af0"/>
        <w:ind w:firstLine="851"/>
        <w:rPr>
          <w:sz w:val="22"/>
          <w:szCs w:val="22"/>
        </w:rPr>
      </w:pPr>
      <w:r w:rsidRPr="00F46A0C">
        <w:rPr>
          <w:sz w:val="22"/>
          <w:szCs w:val="22"/>
        </w:rPr>
        <w:t>е) сведения из Единого государственного реестра индивидуальных предпринимателей.</w:t>
      </w:r>
    </w:p>
    <w:p w14:paraId="4CEC9869" w14:textId="19C0F388" w:rsidR="009D020B" w:rsidRPr="00F46A0C" w:rsidRDefault="009D020B" w:rsidP="001F65E8">
      <w:pPr>
        <w:pStyle w:val="af0"/>
        <w:ind w:firstLine="851"/>
        <w:rPr>
          <w:sz w:val="22"/>
          <w:szCs w:val="22"/>
        </w:rPr>
      </w:pPr>
      <w:r w:rsidRPr="00F46A0C">
        <w:rPr>
          <w:sz w:val="22"/>
          <w:szCs w:val="22"/>
        </w:rPr>
        <w:t>ж) сведения о признании жилого помещения непригодным для проживания и многоквартирного дома аварийным и подлежащим сносу или реконструкции.</w:t>
      </w:r>
    </w:p>
    <w:p w14:paraId="2B9FD0AF" w14:textId="131345DE" w:rsidR="009D020B" w:rsidRPr="00F46A0C" w:rsidRDefault="009D020B" w:rsidP="001F65E8">
      <w:pPr>
        <w:pStyle w:val="af0"/>
        <w:ind w:firstLine="851"/>
        <w:rPr>
          <w:sz w:val="22"/>
          <w:szCs w:val="22"/>
        </w:rPr>
      </w:pPr>
      <w:r w:rsidRPr="00F46A0C">
        <w:rPr>
          <w:sz w:val="22"/>
          <w:szCs w:val="22"/>
        </w:rPr>
        <w:t>з) сведения о непредоставлении заявителю и членам его семьи в установленном порядке от органа государственной власти или органа местного самоуправления земельного участка для строительства жилого дома.</w:t>
      </w:r>
    </w:p>
    <w:p w14:paraId="2D158991" w14:textId="0CA0F72D" w:rsidR="009D020B" w:rsidRPr="00F46A0C" w:rsidRDefault="00D15E10" w:rsidP="001F65E8">
      <w:pPr>
        <w:pStyle w:val="af0"/>
        <w:ind w:firstLine="851"/>
        <w:rPr>
          <w:sz w:val="22"/>
          <w:szCs w:val="22"/>
        </w:rPr>
      </w:pPr>
      <w:r>
        <w:rPr>
          <w:sz w:val="22"/>
          <w:szCs w:val="22"/>
        </w:rPr>
        <w:t>3</w:t>
      </w:r>
      <w:r w:rsidR="003B1DAA" w:rsidRPr="00F46A0C">
        <w:rPr>
          <w:sz w:val="22"/>
          <w:szCs w:val="22"/>
        </w:rPr>
        <w:t xml:space="preserve">. </w:t>
      </w:r>
      <w:r w:rsidR="009D020B" w:rsidRPr="00F46A0C">
        <w:rPr>
          <w:sz w:val="22"/>
          <w:szCs w:val="22"/>
        </w:rPr>
        <w:t>Направление межведомственных запросов для осуществления деятельности, не связанной с предоставлением муниципальной услуги, не допускается.</w:t>
      </w:r>
    </w:p>
    <w:p w14:paraId="2E4B37CC" w14:textId="5B169DDC" w:rsidR="009D020B" w:rsidRPr="00F46A0C" w:rsidRDefault="00D15E10" w:rsidP="001F65E8">
      <w:pPr>
        <w:pStyle w:val="af0"/>
        <w:ind w:firstLine="851"/>
        <w:rPr>
          <w:sz w:val="22"/>
          <w:szCs w:val="22"/>
        </w:rPr>
      </w:pPr>
      <w:r>
        <w:rPr>
          <w:sz w:val="22"/>
          <w:szCs w:val="22"/>
        </w:rPr>
        <w:t>4.</w:t>
      </w:r>
      <w:r w:rsidR="003B1DAA" w:rsidRPr="00F46A0C">
        <w:rPr>
          <w:sz w:val="22"/>
          <w:szCs w:val="22"/>
        </w:rPr>
        <w:t xml:space="preserve"> </w:t>
      </w:r>
      <w:r w:rsidR="009D020B" w:rsidRPr="00F46A0C">
        <w:rPr>
          <w:sz w:val="22"/>
          <w:szCs w:val="22"/>
        </w:rPr>
        <w:t>При предоставлении муниципальной услуги запрещается требовать от заявителя:</w:t>
      </w:r>
    </w:p>
    <w:p w14:paraId="16A868D3" w14:textId="77777777" w:rsidR="009D020B" w:rsidRPr="00F46A0C" w:rsidRDefault="009D020B" w:rsidP="001F65E8">
      <w:pPr>
        <w:pStyle w:val="af0"/>
        <w:ind w:firstLine="851"/>
        <w:rPr>
          <w:sz w:val="22"/>
          <w:szCs w:val="22"/>
        </w:rPr>
      </w:pPr>
      <w:r w:rsidRPr="00F46A0C">
        <w:rPr>
          <w:sz w:val="22"/>
          <w:szCs w:val="22"/>
        </w:rPr>
        <w:t xml:space="preserve">- представления документов и информации или осуществления действий, представление </w:t>
      </w:r>
      <w:r w:rsidRPr="00F46A0C">
        <w:rPr>
          <w:sz w:val="22"/>
          <w:szCs w:val="22"/>
        </w:rPr>
        <w:lastRenderedPageBreak/>
        <w:t>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5CA26B7" w14:textId="590FDF04" w:rsidR="009D020B" w:rsidRDefault="009D020B" w:rsidP="001F65E8">
      <w:pPr>
        <w:pStyle w:val="af0"/>
        <w:ind w:firstLine="851"/>
        <w:rPr>
          <w:sz w:val="22"/>
          <w:szCs w:val="22"/>
        </w:rPr>
      </w:pPr>
      <w:r w:rsidRPr="00F46A0C">
        <w:rPr>
          <w:sz w:val="22"/>
          <w:szCs w:val="22"/>
        </w:rPr>
        <w:t xml:space="preserve">- представления документов и информации, которые в соответствии с нормативными правовыми актами Российской Федерации и Республики Адыгея, муниципальными правовыми актами муниципального образования «Энемское городское поселение»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39" w:history="1">
        <w:r w:rsidRPr="0052747D">
          <w:rPr>
            <w:rStyle w:val="10"/>
            <w:b w:val="0"/>
            <w:bCs w:val="0"/>
            <w:color w:val="auto"/>
            <w:sz w:val="22"/>
            <w:szCs w:val="22"/>
          </w:rPr>
          <w:t>части 6 статьи 7</w:t>
        </w:r>
      </w:hyperlink>
      <w:r w:rsidRPr="00F46A0C">
        <w:rPr>
          <w:sz w:val="22"/>
          <w:szCs w:val="22"/>
        </w:rPr>
        <w:t xml:space="preserve"> Федерального закона от 27.07.2010 г. № 210-ФЗ «Об организации предоставления государственных и муниципальных услуг» (далее - Федеральный закон № 210-ФЗ).</w:t>
      </w:r>
    </w:p>
    <w:p w14:paraId="50EB6F79" w14:textId="732058AF" w:rsidR="004E10DB" w:rsidRDefault="004E10DB" w:rsidP="001F65E8">
      <w:pPr>
        <w:pStyle w:val="af0"/>
        <w:ind w:firstLine="851"/>
        <w:rPr>
          <w:sz w:val="22"/>
          <w:szCs w:val="22"/>
        </w:rPr>
      </w:pPr>
    </w:p>
    <w:p w14:paraId="3AF728B6" w14:textId="36E1A0C4" w:rsidR="004E10DB" w:rsidRDefault="004E10DB" w:rsidP="001F65E8">
      <w:pPr>
        <w:pStyle w:val="af0"/>
        <w:ind w:firstLine="851"/>
        <w:rPr>
          <w:sz w:val="22"/>
          <w:szCs w:val="22"/>
        </w:rPr>
      </w:pPr>
    </w:p>
    <w:p w14:paraId="08E14018" w14:textId="446497BC" w:rsidR="004E10DB" w:rsidRDefault="004E10DB" w:rsidP="001F65E8">
      <w:pPr>
        <w:pStyle w:val="af0"/>
        <w:ind w:firstLine="851"/>
        <w:rPr>
          <w:sz w:val="22"/>
          <w:szCs w:val="22"/>
        </w:rPr>
      </w:pPr>
    </w:p>
    <w:p w14:paraId="621DD7EB" w14:textId="2DF13D4C" w:rsidR="004E10DB" w:rsidRDefault="004E10DB" w:rsidP="001F65E8">
      <w:pPr>
        <w:pStyle w:val="af0"/>
        <w:ind w:firstLine="851"/>
        <w:rPr>
          <w:sz w:val="22"/>
          <w:szCs w:val="22"/>
        </w:rPr>
      </w:pPr>
    </w:p>
    <w:p w14:paraId="1AC947CE" w14:textId="36D47058" w:rsidR="004E10DB" w:rsidRDefault="004E10DB" w:rsidP="001F65E8">
      <w:pPr>
        <w:pStyle w:val="af0"/>
        <w:ind w:firstLine="851"/>
        <w:rPr>
          <w:sz w:val="22"/>
          <w:szCs w:val="22"/>
        </w:rPr>
      </w:pPr>
    </w:p>
    <w:p w14:paraId="0EE6B6E4" w14:textId="4402F0EA" w:rsidR="004E10DB" w:rsidRDefault="004E10DB" w:rsidP="001F65E8">
      <w:pPr>
        <w:pStyle w:val="af0"/>
        <w:ind w:firstLine="851"/>
        <w:rPr>
          <w:sz w:val="22"/>
          <w:szCs w:val="22"/>
        </w:rPr>
      </w:pPr>
    </w:p>
    <w:p w14:paraId="3FE121AA" w14:textId="3AD55CBC" w:rsidR="004E10DB" w:rsidRDefault="004E10DB" w:rsidP="001F65E8">
      <w:pPr>
        <w:pStyle w:val="af0"/>
        <w:ind w:firstLine="851"/>
        <w:rPr>
          <w:sz w:val="22"/>
          <w:szCs w:val="22"/>
        </w:rPr>
      </w:pPr>
    </w:p>
    <w:p w14:paraId="26537A4E" w14:textId="6B87CC4A" w:rsidR="004E10DB" w:rsidRDefault="004E10DB" w:rsidP="001F65E8">
      <w:pPr>
        <w:pStyle w:val="af0"/>
        <w:ind w:firstLine="851"/>
        <w:rPr>
          <w:sz w:val="22"/>
          <w:szCs w:val="22"/>
        </w:rPr>
      </w:pPr>
    </w:p>
    <w:p w14:paraId="53B51770" w14:textId="6550F488" w:rsidR="004E10DB" w:rsidRDefault="004E10DB" w:rsidP="001F65E8">
      <w:pPr>
        <w:pStyle w:val="af0"/>
        <w:ind w:firstLine="851"/>
        <w:rPr>
          <w:sz w:val="22"/>
          <w:szCs w:val="22"/>
        </w:rPr>
      </w:pPr>
    </w:p>
    <w:p w14:paraId="6DC2053B" w14:textId="474FA3FD" w:rsidR="004E10DB" w:rsidRDefault="004E10DB" w:rsidP="001F65E8">
      <w:pPr>
        <w:pStyle w:val="af0"/>
        <w:ind w:firstLine="851"/>
        <w:rPr>
          <w:sz w:val="22"/>
          <w:szCs w:val="22"/>
        </w:rPr>
      </w:pPr>
    </w:p>
    <w:p w14:paraId="55530EFB" w14:textId="10A6C103" w:rsidR="004E10DB" w:rsidRDefault="004E10DB" w:rsidP="001F65E8">
      <w:pPr>
        <w:pStyle w:val="af0"/>
        <w:ind w:firstLine="851"/>
        <w:rPr>
          <w:sz w:val="22"/>
          <w:szCs w:val="22"/>
        </w:rPr>
      </w:pPr>
    </w:p>
    <w:p w14:paraId="684759BE" w14:textId="144ABD12" w:rsidR="00D50885" w:rsidRDefault="00D50885" w:rsidP="001F65E8">
      <w:pPr>
        <w:pStyle w:val="af0"/>
        <w:ind w:firstLine="851"/>
        <w:rPr>
          <w:sz w:val="22"/>
          <w:szCs w:val="22"/>
        </w:rPr>
      </w:pPr>
    </w:p>
    <w:p w14:paraId="1244165C" w14:textId="591A9173" w:rsidR="00D50885" w:rsidRDefault="00D50885" w:rsidP="001F65E8">
      <w:pPr>
        <w:pStyle w:val="af0"/>
        <w:ind w:firstLine="851"/>
        <w:rPr>
          <w:sz w:val="22"/>
          <w:szCs w:val="22"/>
        </w:rPr>
      </w:pPr>
    </w:p>
    <w:p w14:paraId="6B4AD44C" w14:textId="30BF5A8D" w:rsidR="00D50885" w:rsidRDefault="00D50885" w:rsidP="001F65E8">
      <w:pPr>
        <w:pStyle w:val="af0"/>
        <w:ind w:firstLine="851"/>
        <w:rPr>
          <w:sz w:val="22"/>
          <w:szCs w:val="22"/>
        </w:rPr>
      </w:pPr>
    </w:p>
    <w:p w14:paraId="38019F47" w14:textId="31482848" w:rsidR="00D50885" w:rsidRDefault="00D50885" w:rsidP="001F65E8">
      <w:pPr>
        <w:pStyle w:val="af0"/>
        <w:ind w:firstLine="851"/>
        <w:rPr>
          <w:sz w:val="22"/>
          <w:szCs w:val="22"/>
        </w:rPr>
      </w:pPr>
    </w:p>
    <w:p w14:paraId="383E228E" w14:textId="42C0779B" w:rsidR="00D50885" w:rsidRDefault="00D50885" w:rsidP="001F65E8">
      <w:pPr>
        <w:pStyle w:val="af0"/>
        <w:ind w:firstLine="851"/>
        <w:rPr>
          <w:sz w:val="22"/>
          <w:szCs w:val="22"/>
        </w:rPr>
      </w:pPr>
    </w:p>
    <w:p w14:paraId="6CB93CDD" w14:textId="1960D609" w:rsidR="00D50885" w:rsidRDefault="00D50885" w:rsidP="001F65E8">
      <w:pPr>
        <w:pStyle w:val="af0"/>
        <w:ind w:firstLine="851"/>
        <w:rPr>
          <w:sz w:val="22"/>
          <w:szCs w:val="22"/>
        </w:rPr>
      </w:pPr>
    </w:p>
    <w:p w14:paraId="32FFD28A" w14:textId="1B3CC59C" w:rsidR="00D50885" w:rsidRDefault="00D50885" w:rsidP="001F65E8">
      <w:pPr>
        <w:pStyle w:val="af0"/>
        <w:ind w:firstLine="851"/>
        <w:rPr>
          <w:sz w:val="22"/>
          <w:szCs w:val="22"/>
        </w:rPr>
      </w:pPr>
    </w:p>
    <w:p w14:paraId="0575C479" w14:textId="11FEFE6C" w:rsidR="00D50885" w:rsidRDefault="00D50885" w:rsidP="001F65E8">
      <w:pPr>
        <w:pStyle w:val="af0"/>
        <w:ind w:firstLine="851"/>
        <w:rPr>
          <w:sz w:val="22"/>
          <w:szCs w:val="22"/>
        </w:rPr>
      </w:pPr>
    </w:p>
    <w:p w14:paraId="7E732C01" w14:textId="236C1A1A" w:rsidR="00D50885" w:rsidRDefault="00D50885" w:rsidP="001F65E8">
      <w:pPr>
        <w:pStyle w:val="af0"/>
        <w:ind w:firstLine="851"/>
        <w:rPr>
          <w:sz w:val="22"/>
          <w:szCs w:val="22"/>
        </w:rPr>
      </w:pPr>
    </w:p>
    <w:p w14:paraId="0532151D" w14:textId="6D60BFD1" w:rsidR="00D50885" w:rsidRDefault="00D50885" w:rsidP="001F65E8">
      <w:pPr>
        <w:pStyle w:val="af0"/>
        <w:ind w:firstLine="851"/>
        <w:rPr>
          <w:sz w:val="22"/>
          <w:szCs w:val="22"/>
        </w:rPr>
      </w:pPr>
    </w:p>
    <w:p w14:paraId="33AB9D4D" w14:textId="59BE6DDC" w:rsidR="00D50885" w:rsidRDefault="00D50885" w:rsidP="001F65E8">
      <w:pPr>
        <w:pStyle w:val="af0"/>
        <w:ind w:firstLine="851"/>
        <w:rPr>
          <w:sz w:val="22"/>
          <w:szCs w:val="22"/>
        </w:rPr>
      </w:pPr>
    </w:p>
    <w:p w14:paraId="7989776C" w14:textId="29B756A8" w:rsidR="00D50885" w:rsidRDefault="00D50885" w:rsidP="001F65E8">
      <w:pPr>
        <w:pStyle w:val="af0"/>
        <w:ind w:firstLine="851"/>
        <w:rPr>
          <w:sz w:val="22"/>
          <w:szCs w:val="22"/>
        </w:rPr>
      </w:pPr>
    </w:p>
    <w:p w14:paraId="79843E93" w14:textId="61617B8C" w:rsidR="00D50885" w:rsidRDefault="00D50885" w:rsidP="001F65E8">
      <w:pPr>
        <w:pStyle w:val="af0"/>
        <w:ind w:firstLine="851"/>
        <w:rPr>
          <w:sz w:val="22"/>
          <w:szCs w:val="22"/>
        </w:rPr>
      </w:pPr>
    </w:p>
    <w:p w14:paraId="73CD844C" w14:textId="2E593AAA" w:rsidR="00D50885" w:rsidRDefault="00D50885" w:rsidP="001F65E8">
      <w:pPr>
        <w:pStyle w:val="af0"/>
        <w:ind w:firstLine="851"/>
        <w:rPr>
          <w:sz w:val="22"/>
          <w:szCs w:val="22"/>
        </w:rPr>
      </w:pPr>
    </w:p>
    <w:p w14:paraId="302C6AB1" w14:textId="3305E776" w:rsidR="00D50885" w:rsidRDefault="00D50885" w:rsidP="001F65E8">
      <w:pPr>
        <w:pStyle w:val="af0"/>
        <w:ind w:firstLine="851"/>
        <w:rPr>
          <w:sz w:val="22"/>
          <w:szCs w:val="22"/>
        </w:rPr>
      </w:pPr>
    </w:p>
    <w:p w14:paraId="048D6792" w14:textId="3FCB0D60" w:rsidR="00D50885" w:rsidRDefault="00D50885" w:rsidP="001F65E8">
      <w:pPr>
        <w:pStyle w:val="af0"/>
        <w:ind w:firstLine="851"/>
        <w:rPr>
          <w:sz w:val="22"/>
          <w:szCs w:val="22"/>
        </w:rPr>
      </w:pPr>
    </w:p>
    <w:p w14:paraId="6BCD04B3" w14:textId="333A254A" w:rsidR="00D50885" w:rsidRDefault="00D50885" w:rsidP="001F65E8">
      <w:pPr>
        <w:pStyle w:val="af0"/>
        <w:ind w:firstLine="851"/>
        <w:rPr>
          <w:sz w:val="22"/>
          <w:szCs w:val="22"/>
        </w:rPr>
      </w:pPr>
    </w:p>
    <w:p w14:paraId="58B54ED7" w14:textId="3E9E6878" w:rsidR="00D50885" w:rsidRDefault="00D50885" w:rsidP="001F65E8">
      <w:pPr>
        <w:pStyle w:val="af0"/>
        <w:ind w:firstLine="851"/>
        <w:rPr>
          <w:sz w:val="22"/>
          <w:szCs w:val="22"/>
        </w:rPr>
      </w:pPr>
    </w:p>
    <w:p w14:paraId="5E1A9FAE" w14:textId="3E6CB91E" w:rsidR="00D50885" w:rsidRDefault="00D50885" w:rsidP="001F65E8">
      <w:pPr>
        <w:pStyle w:val="af0"/>
        <w:ind w:firstLine="851"/>
        <w:rPr>
          <w:sz w:val="22"/>
          <w:szCs w:val="22"/>
        </w:rPr>
      </w:pPr>
    </w:p>
    <w:p w14:paraId="6C0684BE" w14:textId="511F6CDA" w:rsidR="00D50885" w:rsidRDefault="00D50885" w:rsidP="001F65E8">
      <w:pPr>
        <w:pStyle w:val="af0"/>
        <w:ind w:firstLine="851"/>
        <w:rPr>
          <w:sz w:val="22"/>
          <w:szCs w:val="22"/>
        </w:rPr>
      </w:pPr>
    </w:p>
    <w:p w14:paraId="3D9FBC8A" w14:textId="3410CFB4" w:rsidR="00D50885" w:rsidRDefault="00D50885" w:rsidP="001F65E8">
      <w:pPr>
        <w:pStyle w:val="af0"/>
        <w:ind w:firstLine="851"/>
        <w:rPr>
          <w:sz w:val="22"/>
          <w:szCs w:val="22"/>
        </w:rPr>
      </w:pPr>
    </w:p>
    <w:p w14:paraId="03FCF081" w14:textId="19A33C9D" w:rsidR="00D50885" w:rsidRDefault="00D50885" w:rsidP="001F65E8">
      <w:pPr>
        <w:pStyle w:val="af0"/>
        <w:ind w:firstLine="851"/>
        <w:rPr>
          <w:sz w:val="22"/>
          <w:szCs w:val="22"/>
        </w:rPr>
      </w:pPr>
    </w:p>
    <w:p w14:paraId="26590BE8" w14:textId="412A97F3" w:rsidR="00D50885" w:rsidRDefault="00D50885" w:rsidP="001F65E8">
      <w:pPr>
        <w:pStyle w:val="af0"/>
        <w:ind w:firstLine="851"/>
        <w:rPr>
          <w:sz w:val="22"/>
          <w:szCs w:val="22"/>
        </w:rPr>
      </w:pPr>
    </w:p>
    <w:p w14:paraId="1A1428DC" w14:textId="127042C3" w:rsidR="00D50885" w:rsidRDefault="00D50885" w:rsidP="001F65E8">
      <w:pPr>
        <w:pStyle w:val="af0"/>
        <w:ind w:firstLine="851"/>
        <w:rPr>
          <w:sz w:val="22"/>
          <w:szCs w:val="22"/>
        </w:rPr>
      </w:pPr>
    </w:p>
    <w:p w14:paraId="77BDE736" w14:textId="4B5C018C" w:rsidR="00D50885" w:rsidRDefault="00D50885" w:rsidP="001F65E8">
      <w:pPr>
        <w:pStyle w:val="af0"/>
        <w:ind w:firstLine="851"/>
        <w:rPr>
          <w:sz w:val="22"/>
          <w:szCs w:val="22"/>
        </w:rPr>
      </w:pPr>
    </w:p>
    <w:p w14:paraId="23B42650" w14:textId="512E855B" w:rsidR="00D50885" w:rsidRDefault="00D50885" w:rsidP="001F65E8">
      <w:pPr>
        <w:pStyle w:val="af0"/>
        <w:ind w:firstLine="851"/>
        <w:rPr>
          <w:sz w:val="22"/>
          <w:szCs w:val="22"/>
        </w:rPr>
      </w:pPr>
    </w:p>
    <w:p w14:paraId="00BEDA0A" w14:textId="34BF6D47" w:rsidR="00D50885" w:rsidRDefault="00D50885" w:rsidP="001F65E8">
      <w:pPr>
        <w:pStyle w:val="af0"/>
        <w:ind w:firstLine="851"/>
        <w:rPr>
          <w:sz w:val="22"/>
          <w:szCs w:val="22"/>
        </w:rPr>
      </w:pPr>
    </w:p>
    <w:p w14:paraId="2ED006C0" w14:textId="7D9FBD70" w:rsidR="00D50885" w:rsidRDefault="00D50885" w:rsidP="001F65E8">
      <w:pPr>
        <w:pStyle w:val="af0"/>
        <w:ind w:firstLine="851"/>
        <w:rPr>
          <w:sz w:val="22"/>
          <w:szCs w:val="22"/>
        </w:rPr>
      </w:pPr>
    </w:p>
    <w:p w14:paraId="74337765" w14:textId="7578501B" w:rsidR="00D50885" w:rsidRDefault="00D50885" w:rsidP="001F65E8">
      <w:pPr>
        <w:pStyle w:val="af0"/>
        <w:ind w:firstLine="851"/>
        <w:rPr>
          <w:sz w:val="22"/>
          <w:szCs w:val="22"/>
        </w:rPr>
      </w:pPr>
    </w:p>
    <w:p w14:paraId="23A603BC" w14:textId="32EA1ABD" w:rsidR="00D50885" w:rsidRDefault="00D50885" w:rsidP="001F65E8">
      <w:pPr>
        <w:pStyle w:val="af0"/>
        <w:ind w:firstLine="851"/>
        <w:rPr>
          <w:sz w:val="22"/>
          <w:szCs w:val="22"/>
        </w:rPr>
      </w:pPr>
    </w:p>
    <w:p w14:paraId="5A109D86" w14:textId="4A7807DA" w:rsidR="00D50885" w:rsidRDefault="00D50885" w:rsidP="001F65E8">
      <w:pPr>
        <w:pStyle w:val="af0"/>
        <w:ind w:firstLine="851"/>
        <w:rPr>
          <w:sz w:val="22"/>
          <w:szCs w:val="22"/>
        </w:rPr>
      </w:pPr>
    </w:p>
    <w:p w14:paraId="79D21ECB" w14:textId="0CF44178" w:rsidR="00D50885" w:rsidRDefault="00D50885" w:rsidP="001F65E8">
      <w:pPr>
        <w:pStyle w:val="af0"/>
        <w:ind w:firstLine="851"/>
        <w:rPr>
          <w:sz w:val="22"/>
          <w:szCs w:val="22"/>
        </w:rPr>
      </w:pPr>
    </w:p>
    <w:p w14:paraId="1180457B" w14:textId="475DD7AD" w:rsidR="00D50885" w:rsidRDefault="00D50885" w:rsidP="001F65E8">
      <w:pPr>
        <w:pStyle w:val="af0"/>
        <w:ind w:firstLine="851"/>
        <w:rPr>
          <w:sz w:val="22"/>
          <w:szCs w:val="22"/>
        </w:rPr>
      </w:pPr>
    </w:p>
    <w:p w14:paraId="7627DD7D" w14:textId="77777777" w:rsidR="008F48A8" w:rsidRDefault="008F48A8" w:rsidP="001F65E8">
      <w:pPr>
        <w:pStyle w:val="af0"/>
        <w:ind w:firstLine="851"/>
        <w:rPr>
          <w:sz w:val="22"/>
          <w:szCs w:val="22"/>
        </w:rPr>
      </w:pPr>
    </w:p>
    <w:p w14:paraId="7EF32AA0" w14:textId="51B7361C" w:rsidR="00D50885" w:rsidRDefault="00D50885" w:rsidP="001F65E8">
      <w:pPr>
        <w:pStyle w:val="af0"/>
        <w:ind w:firstLine="851"/>
        <w:rPr>
          <w:sz w:val="22"/>
          <w:szCs w:val="22"/>
        </w:rPr>
      </w:pPr>
    </w:p>
    <w:p w14:paraId="7A74C6DF" w14:textId="47C6D319" w:rsidR="00D50885" w:rsidRPr="00F4224A" w:rsidRDefault="006C6AC7" w:rsidP="00D50885">
      <w:pPr>
        <w:pStyle w:val="af0"/>
        <w:ind w:firstLine="6096"/>
        <w:rPr>
          <w:sz w:val="20"/>
          <w:szCs w:val="20"/>
        </w:rPr>
      </w:pPr>
      <w:r>
        <w:rPr>
          <w:sz w:val="20"/>
          <w:szCs w:val="20"/>
        </w:rPr>
        <w:lastRenderedPageBreak/>
        <w:t>П</w:t>
      </w:r>
      <w:r w:rsidR="00D50885" w:rsidRPr="00F4224A">
        <w:rPr>
          <w:sz w:val="20"/>
          <w:szCs w:val="20"/>
        </w:rPr>
        <w:t xml:space="preserve">РИЛОЖЕНИЕ № </w:t>
      </w:r>
      <w:r w:rsidR="00432E41">
        <w:rPr>
          <w:sz w:val="20"/>
          <w:szCs w:val="20"/>
        </w:rPr>
        <w:t>4</w:t>
      </w:r>
    </w:p>
    <w:p w14:paraId="6CFE5C5C" w14:textId="77777777" w:rsidR="00D50885" w:rsidRPr="00F4224A" w:rsidRDefault="00D50885" w:rsidP="00D50885">
      <w:pPr>
        <w:pStyle w:val="af0"/>
        <w:ind w:firstLine="6096"/>
        <w:rPr>
          <w:sz w:val="20"/>
          <w:szCs w:val="20"/>
        </w:rPr>
      </w:pPr>
      <w:r w:rsidRPr="00F4224A">
        <w:rPr>
          <w:sz w:val="20"/>
          <w:szCs w:val="20"/>
        </w:rPr>
        <w:t>к административному регламенту</w:t>
      </w:r>
    </w:p>
    <w:p w14:paraId="752A1F4B" w14:textId="77777777" w:rsidR="00D50885" w:rsidRPr="00F4224A" w:rsidRDefault="00D50885" w:rsidP="00D50885">
      <w:pPr>
        <w:pStyle w:val="af0"/>
        <w:ind w:firstLine="6096"/>
        <w:rPr>
          <w:sz w:val="20"/>
          <w:szCs w:val="20"/>
        </w:rPr>
      </w:pPr>
      <w:r w:rsidRPr="00F4224A">
        <w:rPr>
          <w:sz w:val="20"/>
          <w:szCs w:val="20"/>
        </w:rPr>
        <w:t>предоставления администрацией</w:t>
      </w:r>
    </w:p>
    <w:p w14:paraId="6BFF7369" w14:textId="77777777" w:rsidR="00D50885" w:rsidRPr="00F4224A" w:rsidRDefault="00D50885" w:rsidP="00D50885">
      <w:pPr>
        <w:pStyle w:val="af0"/>
        <w:ind w:firstLine="6096"/>
        <w:rPr>
          <w:sz w:val="20"/>
          <w:szCs w:val="20"/>
        </w:rPr>
      </w:pPr>
      <w:r w:rsidRPr="00F4224A">
        <w:rPr>
          <w:sz w:val="20"/>
          <w:szCs w:val="20"/>
        </w:rPr>
        <w:t xml:space="preserve">муниципального образования </w:t>
      </w:r>
    </w:p>
    <w:p w14:paraId="41FB6407" w14:textId="77777777" w:rsidR="00D50885" w:rsidRPr="00F4224A" w:rsidRDefault="00D50885" w:rsidP="00D50885">
      <w:pPr>
        <w:pStyle w:val="af0"/>
        <w:ind w:firstLine="6096"/>
        <w:rPr>
          <w:sz w:val="20"/>
          <w:szCs w:val="20"/>
        </w:rPr>
      </w:pPr>
      <w:r w:rsidRPr="00F4224A">
        <w:rPr>
          <w:sz w:val="20"/>
          <w:szCs w:val="20"/>
        </w:rPr>
        <w:t xml:space="preserve">«Энемское городское поселение» </w:t>
      </w:r>
    </w:p>
    <w:p w14:paraId="64393523" w14:textId="77777777" w:rsidR="00D50885" w:rsidRPr="00F4224A" w:rsidRDefault="00D50885" w:rsidP="00D50885">
      <w:pPr>
        <w:pStyle w:val="af0"/>
        <w:ind w:firstLine="6096"/>
        <w:rPr>
          <w:sz w:val="20"/>
          <w:szCs w:val="20"/>
        </w:rPr>
      </w:pPr>
      <w:r w:rsidRPr="00F4224A">
        <w:rPr>
          <w:sz w:val="20"/>
          <w:szCs w:val="20"/>
        </w:rPr>
        <w:t>муниципальной услуги</w:t>
      </w:r>
    </w:p>
    <w:p w14:paraId="01B85C55" w14:textId="77777777" w:rsidR="00D50885" w:rsidRPr="00F4224A" w:rsidRDefault="00D50885" w:rsidP="00D50885">
      <w:pPr>
        <w:pStyle w:val="af0"/>
        <w:ind w:firstLine="6096"/>
        <w:rPr>
          <w:sz w:val="20"/>
          <w:szCs w:val="20"/>
        </w:rPr>
      </w:pPr>
      <w:r w:rsidRPr="00F4224A">
        <w:rPr>
          <w:sz w:val="20"/>
          <w:szCs w:val="20"/>
        </w:rPr>
        <w:t xml:space="preserve">«Принятие на учёт граждан в качестве </w:t>
      </w:r>
    </w:p>
    <w:p w14:paraId="18BAC97A" w14:textId="77777777" w:rsidR="00D50885" w:rsidRPr="00F4224A" w:rsidRDefault="00D50885" w:rsidP="00D50885">
      <w:pPr>
        <w:pStyle w:val="af0"/>
        <w:ind w:firstLine="6096"/>
        <w:rPr>
          <w:sz w:val="20"/>
          <w:szCs w:val="20"/>
        </w:rPr>
      </w:pPr>
      <w:r w:rsidRPr="00F4224A">
        <w:rPr>
          <w:sz w:val="20"/>
          <w:szCs w:val="20"/>
        </w:rPr>
        <w:t xml:space="preserve">нуждающихся  в жилых  помещениях, </w:t>
      </w:r>
    </w:p>
    <w:p w14:paraId="50D00152" w14:textId="77777777" w:rsidR="00D50885" w:rsidRPr="00F4224A" w:rsidRDefault="00D50885" w:rsidP="00D50885">
      <w:pPr>
        <w:pStyle w:val="af0"/>
        <w:ind w:firstLine="6096"/>
        <w:rPr>
          <w:sz w:val="20"/>
          <w:szCs w:val="20"/>
        </w:rPr>
      </w:pPr>
      <w:r w:rsidRPr="00F4224A">
        <w:rPr>
          <w:sz w:val="20"/>
          <w:szCs w:val="20"/>
        </w:rPr>
        <w:t xml:space="preserve">предоставляемых по договорам </w:t>
      </w:r>
    </w:p>
    <w:p w14:paraId="03BCBB94" w14:textId="56CF99E1" w:rsidR="00D50885" w:rsidRDefault="00D50885" w:rsidP="00D50885">
      <w:pPr>
        <w:pStyle w:val="af0"/>
        <w:ind w:firstLine="6096"/>
        <w:rPr>
          <w:sz w:val="22"/>
          <w:szCs w:val="22"/>
        </w:rPr>
      </w:pPr>
      <w:r w:rsidRPr="00F4224A">
        <w:rPr>
          <w:sz w:val="20"/>
          <w:szCs w:val="20"/>
        </w:rPr>
        <w:t xml:space="preserve">социального найма»      </w:t>
      </w:r>
    </w:p>
    <w:p w14:paraId="3A9EDC1B" w14:textId="7B6EB82B" w:rsidR="004E10DB" w:rsidRDefault="004E10DB" w:rsidP="001F65E8">
      <w:pPr>
        <w:pStyle w:val="af0"/>
        <w:ind w:firstLine="851"/>
        <w:rPr>
          <w:sz w:val="22"/>
          <w:szCs w:val="22"/>
        </w:rPr>
      </w:pPr>
    </w:p>
    <w:p w14:paraId="619C4AF2" w14:textId="77777777" w:rsidR="004E10DB" w:rsidRPr="00F46A0C" w:rsidRDefault="004E10DB" w:rsidP="001F65E8">
      <w:pPr>
        <w:pStyle w:val="af0"/>
        <w:ind w:firstLine="851"/>
        <w:rPr>
          <w:sz w:val="22"/>
          <w:szCs w:val="22"/>
        </w:rPr>
      </w:pPr>
    </w:p>
    <w:p w14:paraId="137E2BC5" w14:textId="77777777" w:rsidR="0056251D" w:rsidRPr="0056251D" w:rsidRDefault="0056251D" w:rsidP="0056251D">
      <w:pPr>
        <w:pStyle w:val="11"/>
        <w:jc w:val="center"/>
        <w:rPr>
          <w:b/>
          <w:szCs w:val="24"/>
          <w:highlight w:val="white"/>
        </w:rPr>
      </w:pPr>
      <w:r w:rsidRPr="0056251D">
        <w:rPr>
          <w:b/>
          <w:szCs w:val="24"/>
          <w:highlight w:val="white"/>
        </w:rPr>
        <w:t>ИСЧЕРПЫВАЮЩИЙ ПЕРЕЧЕНЬ</w:t>
      </w:r>
    </w:p>
    <w:p w14:paraId="47BDE341" w14:textId="609EE16E" w:rsidR="0056251D" w:rsidRPr="0056251D" w:rsidRDefault="0056251D" w:rsidP="0056251D">
      <w:pPr>
        <w:pStyle w:val="11"/>
        <w:jc w:val="center"/>
        <w:rPr>
          <w:b/>
          <w:szCs w:val="24"/>
          <w:highlight w:val="white"/>
        </w:rPr>
      </w:pPr>
      <w:r w:rsidRPr="0056251D">
        <w:rPr>
          <w:b/>
          <w:szCs w:val="24"/>
          <w:highlight w:val="white"/>
        </w:rPr>
        <w:t>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AC40203" w14:textId="77777777" w:rsidR="0056251D" w:rsidRDefault="0056251D" w:rsidP="0056251D">
      <w:pPr>
        <w:pStyle w:val="11"/>
        <w:jc w:val="center"/>
        <w:rPr>
          <w:b/>
          <w:sz w:val="28"/>
          <w:highlight w:val="white"/>
        </w:rPr>
      </w:pPr>
    </w:p>
    <w:p w14:paraId="2C8E1F48" w14:textId="77777777" w:rsidR="0056251D" w:rsidRDefault="0056251D" w:rsidP="0056251D">
      <w:pPr>
        <w:pStyle w:val="11"/>
        <w:jc w:val="center"/>
        <w:rPr>
          <w:b/>
          <w:sz w:val="28"/>
          <w:highlight w:val="white"/>
        </w:rPr>
      </w:pPr>
    </w:p>
    <w:tbl>
      <w:tblPr>
        <w:tblW w:w="9570" w:type="dxa"/>
        <w:tblInd w:w="126" w:type="dxa"/>
        <w:tblLayout w:type="fixed"/>
        <w:tblLook w:val="04A0" w:firstRow="1" w:lastRow="0" w:firstColumn="1" w:lastColumn="0" w:noHBand="0" w:noVBand="1"/>
      </w:tblPr>
      <w:tblGrid>
        <w:gridCol w:w="620"/>
        <w:gridCol w:w="1915"/>
        <w:gridCol w:w="2265"/>
        <w:gridCol w:w="2097"/>
        <w:gridCol w:w="2673"/>
      </w:tblGrid>
      <w:tr w:rsidR="0056251D" w14:paraId="2EBBD74D" w14:textId="77777777" w:rsidTr="0056251D">
        <w:trPr>
          <w:trHeight w:val="415"/>
        </w:trPr>
        <w:tc>
          <w:tcPr>
            <w:tcW w:w="620" w:type="dxa"/>
            <w:tcBorders>
              <w:top w:val="single" w:sz="4" w:space="0" w:color="000000"/>
              <w:left w:val="single" w:sz="4" w:space="0" w:color="000000"/>
              <w:bottom w:val="single" w:sz="4" w:space="0" w:color="000000"/>
              <w:right w:val="single" w:sz="4" w:space="0" w:color="000000"/>
            </w:tcBorders>
          </w:tcPr>
          <w:p w14:paraId="7788F7CD" w14:textId="5AD407E7" w:rsidR="0056251D" w:rsidRPr="0056251D" w:rsidRDefault="0056251D" w:rsidP="0056251D">
            <w:pPr>
              <w:pStyle w:val="ConsPlusNonformat1"/>
              <w:widowControl w:val="0"/>
              <w:jc w:val="center"/>
              <w:rPr>
                <w:rFonts w:ascii="Times New Roman" w:hAnsi="Times New Roman" w:cs="Times New Roman"/>
                <w:sz w:val="20"/>
                <w:szCs w:val="20"/>
              </w:rPr>
            </w:pPr>
          </w:p>
          <w:p w14:paraId="13401C76" w14:textId="1D9091CB" w:rsidR="0056251D" w:rsidRPr="0056251D" w:rsidRDefault="0056251D" w:rsidP="0056251D">
            <w:pPr>
              <w:pStyle w:val="ConsPlusNonformat1"/>
              <w:widowControl w:val="0"/>
              <w:jc w:val="center"/>
              <w:rPr>
                <w:rFonts w:ascii="Times New Roman" w:hAnsi="Times New Roman" w:cs="Times New Roman"/>
                <w:sz w:val="20"/>
                <w:szCs w:val="20"/>
              </w:rPr>
            </w:pPr>
          </w:p>
          <w:p w14:paraId="4E35D1B1" w14:textId="77777777" w:rsidR="0056251D" w:rsidRPr="0056251D" w:rsidRDefault="0056251D" w:rsidP="0056251D">
            <w:pPr>
              <w:pStyle w:val="ConsPlusNonformat1"/>
              <w:widowControl w:val="0"/>
              <w:jc w:val="center"/>
              <w:rPr>
                <w:rFonts w:ascii="Times New Roman" w:hAnsi="Times New Roman" w:cs="Times New Roman"/>
                <w:sz w:val="20"/>
                <w:szCs w:val="20"/>
              </w:rPr>
            </w:pPr>
          </w:p>
          <w:p w14:paraId="5C977193" w14:textId="77777777"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 п/п</w:t>
            </w:r>
          </w:p>
        </w:tc>
        <w:tc>
          <w:tcPr>
            <w:tcW w:w="1915" w:type="dxa"/>
            <w:tcBorders>
              <w:top w:val="single" w:sz="4" w:space="0" w:color="000000"/>
              <w:left w:val="single" w:sz="4" w:space="0" w:color="000000"/>
              <w:bottom w:val="single" w:sz="4" w:space="0" w:color="000000"/>
              <w:right w:val="single" w:sz="4" w:space="0" w:color="000000"/>
            </w:tcBorders>
          </w:tcPr>
          <w:p w14:paraId="75591BE1" w14:textId="01BA4EF1"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Идентификатор категории</w:t>
            </w:r>
          </w:p>
          <w:p w14:paraId="768F7E19" w14:textId="77777777"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(признака)</w:t>
            </w:r>
          </w:p>
          <w:p w14:paraId="79E56C8E" w14:textId="77777777"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заявителя</w:t>
            </w:r>
          </w:p>
          <w:p w14:paraId="71827DF1" w14:textId="77777777" w:rsidR="0056251D" w:rsidRPr="0056251D" w:rsidRDefault="0056251D" w:rsidP="0056251D">
            <w:pPr>
              <w:pStyle w:val="ConsPlusNonformat1"/>
              <w:widowControl w:val="0"/>
              <w:jc w:val="center"/>
              <w:rPr>
                <w:rFonts w:ascii="Times New Roman" w:hAnsi="Times New Roman" w:cs="Times New Roman"/>
                <w:sz w:val="20"/>
                <w:szCs w:val="20"/>
              </w:rPr>
            </w:pPr>
          </w:p>
          <w:p w14:paraId="36267838" w14:textId="77777777" w:rsidR="0056251D" w:rsidRPr="0056251D" w:rsidRDefault="0056251D" w:rsidP="0056251D">
            <w:pPr>
              <w:pStyle w:val="ConsPlusNonformat1"/>
              <w:widowControl w:val="0"/>
              <w:jc w:val="center"/>
              <w:rPr>
                <w:rFonts w:ascii="Times New Roman" w:hAnsi="Times New Roman" w:cs="Times New Roman"/>
                <w:sz w:val="20"/>
                <w:szCs w:val="20"/>
              </w:rPr>
            </w:pPr>
          </w:p>
        </w:tc>
        <w:tc>
          <w:tcPr>
            <w:tcW w:w="2265" w:type="dxa"/>
            <w:tcBorders>
              <w:top w:val="single" w:sz="4" w:space="0" w:color="000000"/>
              <w:left w:val="single" w:sz="4" w:space="0" w:color="000000"/>
              <w:bottom w:val="single" w:sz="4" w:space="0" w:color="000000"/>
              <w:right w:val="single" w:sz="4" w:space="0" w:color="000000"/>
            </w:tcBorders>
            <w:hideMark/>
          </w:tcPr>
          <w:p w14:paraId="7CDEC4F2" w14:textId="77777777" w:rsidR="0056251D" w:rsidRPr="0056251D" w:rsidRDefault="0056251D" w:rsidP="0056251D">
            <w:pPr>
              <w:pStyle w:val="ConsPlusNonformat1"/>
              <w:widowControl w:val="0"/>
              <w:spacing w:line="216" w:lineRule="auto"/>
              <w:jc w:val="center"/>
              <w:rPr>
                <w:rFonts w:ascii="Times New Roman" w:hAnsi="Times New Roman" w:cs="Times New Roman"/>
                <w:sz w:val="20"/>
                <w:szCs w:val="20"/>
              </w:rPr>
            </w:pPr>
            <w:r w:rsidRPr="0056251D">
              <w:rPr>
                <w:rFonts w:ascii="Times New Roman" w:hAnsi="Times New Roman" w:cs="Times New Roman"/>
                <w:sz w:val="20"/>
                <w:szCs w:val="20"/>
              </w:rPr>
              <w:t>Перечень</w:t>
            </w:r>
          </w:p>
          <w:p w14:paraId="0936787F" w14:textId="63732CA5" w:rsidR="0056251D" w:rsidRPr="0056251D" w:rsidRDefault="0056251D" w:rsidP="0056251D">
            <w:pPr>
              <w:pStyle w:val="ConsPlusNonformat1"/>
              <w:widowControl w:val="0"/>
              <w:spacing w:line="216" w:lineRule="auto"/>
              <w:jc w:val="center"/>
              <w:rPr>
                <w:rFonts w:ascii="Times New Roman" w:hAnsi="Times New Roman" w:cs="Times New Roman"/>
                <w:sz w:val="20"/>
                <w:szCs w:val="20"/>
              </w:rPr>
            </w:pPr>
            <w:r w:rsidRPr="0056251D">
              <w:rPr>
                <w:rFonts w:ascii="Times New Roman" w:hAnsi="Times New Roman" w:cs="Times New Roman"/>
                <w:sz w:val="20"/>
                <w:szCs w:val="20"/>
              </w:rPr>
              <w:t>оснований</w:t>
            </w:r>
          </w:p>
          <w:p w14:paraId="09B947ED" w14:textId="54849F84" w:rsidR="0056251D" w:rsidRPr="0056251D" w:rsidRDefault="0056251D" w:rsidP="0056251D">
            <w:pPr>
              <w:pStyle w:val="ConsPlusNonformat1"/>
              <w:widowControl w:val="0"/>
              <w:spacing w:line="216" w:lineRule="auto"/>
              <w:jc w:val="center"/>
              <w:rPr>
                <w:rFonts w:ascii="Times New Roman" w:hAnsi="Times New Roman" w:cs="Times New Roman"/>
                <w:sz w:val="20"/>
                <w:szCs w:val="20"/>
              </w:rPr>
            </w:pPr>
            <w:r w:rsidRPr="0056251D">
              <w:rPr>
                <w:rFonts w:ascii="Times New Roman" w:hAnsi="Times New Roman" w:cs="Times New Roman"/>
                <w:sz w:val="20"/>
                <w:szCs w:val="20"/>
              </w:rPr>
              <w:t>для отказа в приёме запроса</w:t>
            </w:r>
          </w:p>
          <w:p w14:paraId="240913E2" w14:textId="77777777" w:rsidR="0056251D" w:rsidRPr="0056251D" w:rsidRDefault="0056251D" w:rsidP="0056251D">
            <w:pPr>
              <w:pStyle w:val="ConsPlusNonformat1"/>
              <w:widowControl w:val="0"/>
              <w:spacing w:line="216" w:lineRule="auto"/>
              <w:jc w:val="center"/>
              <w:rPr>
                <w:rFonts w:ascii="Times New Roman" w:hAnsi="Times New Roman" w:cs="Times New Roman"/>
                <w:sz w:val="20"/>
                <w:szCs w:val="20"/>
              </w:rPr>
            </w:pPr>
            <w:r w:rsidRPr="0056251D">
              <w:rPr>
                <w:rFonts w:ascii="Times New Roman" w:hAnsi="Times New Roman" w:cs="Times New Roman"/>
                <w:sz w:val="20"/>
                <w:szCs w:val="20"/>
              </w:rPr>
              <w:t>о предоставлении муниципальной услуги и документов, необходимых для предоставления муниципальной услуги</w:t>
            </w:r>
          </w:p>
        </w:tc>
        <w:tc>
          <w:tcPr>
            <w:tcW w:w="2097" w:type="dxa"/>
            <w:tcBorders>
              <w:top w:val="single" w:sz="4" w:space="0" w:color="000000"/>
              <w:left w:val="single" w:sz="4" w:space="0" w:color="000000"/>
              <w:bottom w:val="single" w:sz="4" w:space="0" w:color="000000"/>
              <w:right w:val="single" w:sz="4" w:space="0" w:color="000000"/>
            </w:tcBorders>
          </w:tcPr>
          <w:p w14:paraId="3EC7AA7C" w14:textId="77777777"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Перечень</w:t>
            </w:r>
          </w:p>
          <w:p w14:paraId="0CE41C49" w14:textId="77777777"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оснований для</w:t>
            </w:r>
          </w:p>
          <w:p w14:paraId="261DC9B4" w14:textId="7EE8792B"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приостановления</w:t>
            </w:r>
          </w:p>
          <w:p w14:paraId="5FCFC62C" w14:textId="377D6E3E"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муниципальной</w:t>
            </w:r>
          </w:p>
          <w:p w14:paraId="40F26046" w14:textId="77777777"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услуги</w:t>
            </w:r>
          </w:p>
        </w:tc>
        <w:tc>
          <w:tcPr>
            <w:tcW w:w="2673" w:type="dxa"/>
            <w:tcBorders>
              <w:top w:val="single" w:sz="4" w:space="0" w:color="000000"/>
              <w:left w:val="single" w:sz="4" w:space="0" w:color="000000"/>
              <w:bottom w:val="single" w:sz="4" w:space="0" w:color="000000"/>
              <w:right w:val="single" w:sz="4" w:space="0" w:color="000000"/>
            </w:tcBorders>
          </w:tcPr>
          <w:p w14:paraId="7E677B52" w14:textId="77777777"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Перечень</w:t>
            </w:r>
          </w:p>
          <w:p w14:paraId="62F2F086" w14:textId="77777777"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оснований</w:t>
            </w:r>
          </w:p>
          <w:p w14:paraId="1D0228B6" w14:textId="61FB11AB"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для отказа</w:t>
            </w:r>
          </w:p>
          <w:p w14:paraId="76E09466" w14:textId="2AEDED94"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в предоставлении</w:t>
            </w:r>
          </w:p>
          <w:p w14:paraId="20A9F56F" w14:textId="04C00FF9"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муниципальной</w:t>
            </w:r>
          </w:p>
          <w:p w14:paraId="333957DA" w14:textId="77777777" w:rsidR="0056251D" w:rsidRPr="0056251D" w:rsidRDefault="0056251D" w:rsidP="0056251D">
            <w:pPr>
              <w:pStyle w:val="ConsPlusNonformat1"/>
              <w:widowControl w:val="0"/>
              <w:jc w:val="center"/>
              <w:rPr>
                <w:rFonts w:ascii="Times New Roman" w:hAnsi="Times New Roman" w:cs="Times New Roman"/>
                <w:sz w:val="20"/>
                <w:szCs w:val="20"/>
              </w:rPr>
            </w:pPr>
            <w:r w:rsidRPr="0056251D">
              <w:rPr>
                <w:rFonts w:ascii="Times New Roman" w:hAnsi="Times New Roman" w:cs="Times New Roman"/>
                <w:sz w:val="20"/>
                <w:szCs w:val="20"/>
              </w:rPr>
              <w:t>услуги</w:t>
            </w:r>
          </w:p>
          <w:p w14:paraId="39EC0656" w14:textId="77777777" w:rsidR="0056251D" w:rsidRPr="0056251D" w:rsidRDefault="0056251D" w:rsidP="0056251D">
            <w:pPr>
              <w:pStyle w:val="ConsPlusNonformat1"/>
              <w:widowControl w:val="0"/>
              <w:jc w:val="center"/>
              <w:rPr>
                <w:rFonts w:ascii="Times New Roman" w:hAnsi="Times New Roman" w:cs="Times New Roman"/>
                <w:sz w:val="20"/>
                <w:szCs w:val="20"/>
              </w:rPr>
            </w:pPr>
          </w:p>
        </w:tc>
      </w:tr>
      <w:tr w:rsidR="0056251D" w14:paraId="5EFD34CC" w14:textId="77777777" w:rsidTr="0056251D">
        <w:trPr>
          <w:trHeight w:val="258"/>
        </w:trPr>
        <w:tc>
          <w:tcPr>
            <w:tcW w:w="620" w:type="dxa"/>
            <w:tcBorders>
              <w:top w:val="single" w:sz="4" w:space="0" w:color="000000"/>
              <w:left w:val="single" w:sz="4" w:space="0" w:color="000000"/>
              <w:bottom w:val="single" w:sz="4" w:space="0" w:color="000000"/>
              <w:right w:val="single" w:sz="4" w:space="0" w:color="000000"/>
            </w:tcBorders>
            <w:hideMark/>
          </w:tcPr>
          <w:p w14:paraId="773F7871" w14:textId="77777777" w:rsidR="0056251D" w:rsidRPr="0056251D" w:rsidRDefault="0056251D">
            <w:pPr>
              <w:pStyle w:val="ConsPlusNonformat1"/>
              <w:widowControl w:val="0"/>
              <w:jc w:val="center"/>
              <w:rPr>
                <w:rFonts w:ascii="Times New Roman" w:hAnsi="Times New Roman" w:cs="Times New Roman"/>
                <w:sz w:val="16"/>
                <w:szCs w:val="16"/>
              </w:rPr>
            </w:pPr>
            <w:r w:rsidRPr="0056251D">
              <w:rPr>
                <w:rFonts w:ascii="Times New Roman" w:hAnsi="Times New Roman" w:cs="Times New Roman"/>
                <w:sz w:val="16"/>
                <w:szCs w:val="16"/>
              </w:rPr>
              <w:t>1</w:t>
            </w:r>
          </w:p>
        </w:tc>
        <w:tc>
          <w:tcPr>
            <w:tcW w:w="1915" w:type="dxa"/>
            <w:tcBorders>
              <w:top w:val="single" w:sz="4" w:space="0" w:color="000000"/>
              <w:left w:val="single" w:sz="4" w:space="0" w:color="000000"/>
              <w:bottom w:val="single" w:sz="4" w:space="0" w:color="000000"/>
              <w:right w:val="single" w:sz="4" w:space="0" w:color="000000"/>
            </w:tcBorders>
            <w:hideMark/>
          </w:tcPr>
          <w:p w14:paraId="58FC6E3A" w14:textId="77777777" w:rsidR="0056251D" w:rsidRPr="0056251D" w:rsidRDefault="0056251D">
            <w:pPr>
              <w:pStyle w:val="ConsPlusNonformat1"/>
              <w:widowControl w:val="0"/>
              <w:jc w:val="center"/>
              <w:rPr>
                <w:rFonts w:ascii="Times New Roman" w:hAnsi="Times New Roman" w:cs="Times New Roman"/>
                <w:sz w:val="16"/>
                <w:szCs w:val="16"/>
              </w:rPr>
            </w:pPr>
            <w:r w:rsidRPr="0056251D">
              <w:rPr>
                <w:rFonts w:ascii="Times New Roman" w:hAnsi="Times New Roman" w:cs="Times New Roman"/>
                <w:sz w:val="16"/>
                <w:szCs w:val="16"/>
              </w:rPr>
              <w:t>2</w:t>
            </w:r>
          </w:p>
        </w:tc>
        <w:tc>
          <w:tcPr>
            <w:tcW w:w="2265" w:type="dxa"/>
            <w:tcBorders>
              <w:top w:val="single" w:sz="4" w:space="0" w:color="000000"/>
              <w:left w:val="single" w:sz="4" w:space="0" w:color="000000"/>
              <w:bottom w:val="single" w:sz="4" w:space="0" w:color="000000"/>
              <w:right w:val="single" w:sz="4" w:space="0" w:color="000000"/>
            </w:tcBorders>
            <w:hideMark/>
          </w:tcPr>
          <w:p w14:paraId="671D858E" w14:textId="77777777" w:rsidR="0056251D" w:rsidRPr="0056251D" w:rsidRDefault="0056251D">
            <w:pPr>
              <w:pStyle w:val="ConsPlusNonformat1"/>
              <w:widowControl w:val="0"/>
              <w:jc w:val="center"/>
              <w:rPr>
                <w:rFonts w:ascii="Times New Roman" w:hAnsi="Times New Roman" w:cs="Times New Roman"/>
                <w:sz w:val="16"/>
                <w:szCs w:val="16"/>
              </w:rPr>
            </w:pPr>
            <w:r w:rsidRPr="0056251D">
              <w:rPr>
                <w:rFonts w:ascii="Times New Roman" w:hAnsi="Times New Roman" w:cs="Times New Roman"/>
                <w:sz w:val="16"/>
                <w:szCs w:val="16"/>
              </w:rPr>
              <w:t>3</w:t>
            </w:r>
          </w:p>
        </w:tc>
        <w:tc>
          <w:tcPr>
            <w:tcW w:w="2097" w:type="dxa"/>
            <w:tcBorders>
              <w:top w:val="single" w:sz="4" w:space="0" w:color="000000"/>
              <w:left w:val="single" w:sz="4" w:space="0" w:color="000000"/>
              <w:bottom w:val="single" w:sz="4" w:space="0" w:color="000000"/>
              <w:right w:val="single" w:sz="4" w:space="0" w:color="000000"/>
            </w:tcBorders>
            <w:hideMark/>
          </w:tcPr>
          <w:p w14:paraId="7299744C" w14:textId="77777777" w:rsidR="0056251D" w:rsidRPr="0056251D" w:rsidRDefault="0056251D">
            <w:pPr>
              <w:pStyle w:val="ConsPlusNonformat1"/>
              <w:widowControl w:val="0"/>
              <w:jc w:val="center"/>
              <w:rPr>
                <w:rFonts w:ascii="Times New Roman" w:hAnsi="Times New Roman" w:cs="Times New Roman"/>
                <w:sz w:val="16"/>
                <w:szCs w:val="16"/>
              </w:rPr>
            </w:pPr>
            <w:r w:rsidRPr="0056251D">
              <w:rPr>
                <w:rFonts w:ascii="Times New Roman" w:hAnsi="Times New Roman" w:cs="Times New Roman"/>
                <w:sz w:val="16"/>
                <w:szCs w:val="16"/>
              </w:rPr>
              <w:t>4</w:t>
            </w:r>
          </w:p>
        </w:tc>
        <w:tc>
          <w:tcPr>
            <w:tcW w:w="2673" w:type="dxa"/>
            <w:tcBorders>
              <w:top w:val="single" w:sz="4" w:space="0" w:color="000000"/>
              <w:left w:val="single" w:sz="4" w:space="0" w:color="000000"/>
              <w:bottom w:val="single" w:sz="4" w:space="0" w:color="000000"/>
              <w:right w:val="single" w:sz="4" w:space="0" w:color="000000"/>
            </w:tcBorders>
            <w:hideMark/>
          </w:tcPr>
          <w:p w14:paraId="040F6E0A" w14:textId="77777777" w:rsidR="0056251D" w:rsidRPr="0056251D" w:rsidRDefault="0056251D">
            <w:pPr>
              <w:pStyle w:val="ConsPlusNonformat1"/>
              <w:widowControl w:val="0"/>
              <w:jc w:val="center"/>
              <w:rPr>
                <w:rFonts w:ascii="Times New Roman" w:hAnsi="Times New Roman" w:cs="Times New Roman"/>
                <w:sz w:val="16"/>
                <w:szCs w:val="16"/>
              </w:rPr>
            </w:pPr>
            <w:r w:rsidRPr="0056251D">
              <w:rPr>
                <w:rFonts w:ascii="Times New Roman" w:hAnsi="Times New Roman" w:cs="Times New Roman"/>
                <w:sz w:val="16"/>
                <w:szCs w:val="16"/>
              </w:rPr>
              <w:t>5</w:t>
            </w:r>
          </w:p>
        </w:tc>
      </w:tr>
      <w:tr w:rsidR="0056251D" w14:paraId="0609A5E5" w14:textId="77777777" w:rsidTr="0056251D">
        <w:trPr>
          <w:trHeight w:val="258"/>
        </w:trPr>
        <w:tc>
          <w:tcPr>
            <w:tcW w:w="620" w:type="dxa"/>
            <w:tcBorders>
              <w:top w:val="single" w:sz="4" w:space="0" w:color="000000"/>
              <w:left w:val="single" w:sz="4" w:space="0" w:color="000000"/>
              <w:bottom w:val="single" w:sz="6" w:space="0" w:color="000000"/>
              <w:right w:val="single" w:sz="4" w:space="0" w:color="000000"/>
            </w:tcBorders>
            <w:hideMark/>
          </w:tcPr>
          <w:p w14:paraId="32DF54AC" w14:textId="77777777" w:rsidR="0056251D" w:rsidRDefault="0056251D">
            <w:pPr>
              <w:pStyle w:val="ConsPlusNonformat1"/>
              <w:widowControl w:val="0"/>
              <w:jc w:val="center"/>
              <w:rPr>
                <w:rFonts w:ascii="PT Astra Serif" w:hAnsi="PT Astra Serif"/>
                <w:sz w:val="24"/>
              </w:rPr>
            </w:pPr>
            <w:r>
              <w:rPr>
                <w:rFonts w:ascii="PT Astra Serif" w:hAnsi="PT Astra Serif"/>
                <w:sz w:val="24"/>
              </w:rPr>
              <w:t>1.</w:t>
            </w:r>
          </w:p>
        </w:tc>
        <w:tc>
          <w:tcPr>
            <w:tcW w:w="1915" w:type="dxa"/>
            <w:tcBorders>
              <w:top w:val="single" w:sz="4" w:space="0" w:color="000000"/>
              <w:left w:val="single" w:sz="4" w:space="0" w:color="000000"/>
              <w:bottom w:val="single" w:sz="6" w:space="0" w:color="000000"/>
              <w:right w:val="single" w:sz="4" w:space="0" w:color="000000"/>
            </w:tcBorders>
          </w:tcPr>
          <w:p w14:paraId="3CC006CD" w14:textId="30497618" w:rsidR="0056251D" w:rsidRPr="0056251D" w:rsidRDefault="0056251D" w:rsidP="0056251D">
            <w:pPr>
              <w:pStyle w:val="af2"/>
              <w:rPr>
                <w:sz w:val="24"/>
              </w:rPr>
            </w:pPr>
            <w:r w:rsidRPr="0056251D">
              <w:rPr>
                <w:sz w:val="24"/>
              </w:rPr>
              <w:t xml:space="preserve">Физические ли-ца, имеющие право на полу-чение муници-пальной услуги, являются граж-данами Россий-кой Федерации, место житель-ства которых находится на территории му-ниципального образования </w:t>
            </w:r>
            <w:r>
              <w:rPr>
                <w:sz w:val="24"/>
              </w:rPr>
              <w:t>«Энемское городское поселение»</w:t>
            </w:r>
          </w:p>
          <w:p w14:paraId="2DD1C8C8" w14:textId="77777777" w:rsidR="0056251D" w:rsidRDefault="0056251D">
            <w:pPr>
              <w:pStyle w:val="ConsPlusNonformat1"/>
              <w:widowControl w:val="0"/>
              <w:jc w:val="both"/>
              <w:rPr>
                <w:rFonts w:ascii="PT Astra Serif" w:hAnsi="PT Astra Serif"/>
                <w:sz w:val="24"/>
              </w:rPr>
            </w:pPr>
          </w:p>
        </w:tc>
        <w:tc>
          <w:tcPr>
            <w:tcW w:w="2265" w:type="dxa"/>
            <w:tcBorders>
              <w:top w:val="single" w:sz="4" w:space="0" w:color="000000"/>
              <w:left w:val="single" w:sz="4" w:space="0" w:color="000000"/>
              <w:bottom w:val="single" w:sz="6" w:space="0" w:color="000000"/>
              <w:right w:val="single" w:sz="4" w:space="0" w:color="000000"/>
            </w:tcBorders>
            <w:hideMark/>
          </w:tcPr>
          <w:p w14:paraId="6410601E" w14:textId="52FD7CE9" w:rsidR="0056251D" w:rsidRDefault="0056251D" w:rsidP="0056251D">
            <w:pPr>
              <w:pStyle w:val="af2"/>
              <w:numPr>
                <w:ilvl w:val="0"/>
                <w:numId w:val="6"/>
              </w:numPr>
              <w:tabs>
                <w:tab w:val="left" w:pos="0"/>
                <w:tab w:val="left" w:pos="206"/>
              </w:tabs>
              <w:ind w:left="0" w:firstLine="0"/>
              <w:jc w:val="left"/>
              <w:rPr>
                <w:sz w:val="24"/>
              </w:rPr>
            </w:pPr>
            <w:r w:rsidRPr="0056251D">
              <w:rPr>
                <w:sz w:val="24"/>
              </w:rPr>
              <w:t>Представлен</w:t>
            </w:r>
            <w:r>
              <w:rPr>
                <w:sz w:val="24"/>
              </w:rPr>
              <w:t>ие</w:t>
            </w:r>
            <w:r w:rsidRPr="0056251D">
              <w:rPr>
                <w:sz w:val="24"/>
              </w:rPr>
              <w:t xml:space="preserve"> заявителем заявле-ния и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1971CC11" w14:textId="3DAE6565" w:rsidR="0056251D" w:rsidRDefault="0056251D" w:rsidP="0056251D">
            <w:pPr>
              <w:pStyle w:val="af2"/>
              <w:rPr>
                <w:sz w:val="24"/>
              </w:rPr>
            </w:pPr>
          </w:p>
          <w:p w14:paraId="66749687" w14:textId="21BF93C9" w:rsidR="0056251D" w:rsidRDefault="0056251D" w:rsidP="0056251D">
            <w:pPr>
              <w:pStyle w:val="af2"/>
              <w:rPr>
                <w:sz w:val="24"/>
              </w:rPr>
            </w:pPr>
          </w:p>
          <w:p w14:paraId="4D953839" w14:textId="77777777" w:rsidR="0056251D" w:rsidRDefault="0056251D" w:rsidP="0056251D">
            <w:pPr>
              <w:pStyle w:val="af2"/>
              <w:rPr>
                <w:sz w:val="24"/>
              </w:rPr>
            </w:pPr>
          </w:p>
          <w:p w14:paraId="7631BD59" w14:textId="77777777" w:rsidR="0056251D" w:rsidRDefault="0056251D" w:rsidP="0056251D">
            <w:pPr>
              <w:pStyle w:val="af2"/>
              <w:rPr>
                <w:sz w:val="24"/>
              </w:rPr>
            </w:pPr>
          </w:p>
          <w:p w14:paraId="63DF2A2B" w14:textId="77777777" w:rsidR="00E24EEC" w:rsidRDefault="00E24EEC" w:rsidP="0056251D">
            <w:pPr>
              <w:pStyle w:val="af2"/>
              <w:rPr>
                <w:sz w:val="24"/>
              </w:rPr>
            </w:pPr>
          </w:p>
          <w:p w14:paraId="54200FA3" w14:textId="77777777" w:rsidR="00E24EEC" w:rsidRDefault="00E24EEC" w:rsidP="0056251D">
            <w:pPr>
              <w:pStyle w:val="af2"/>
              <w:rPr>
                <w:sz w:val="24"/>
              </w:rPr>
            </w:pPr>
          </w:p>
          <w:p w14:paraId="6A70B099" w14:textId="77777777" w:rsidR="00E24EEC" w:rsidRDefault="00E24EEC" w:rsidP="0056251D">
            <w:pPr>
              <w:pStyle w:val="af2"/>
              <w:rPr>
                <w:sz w:val="24"/>
              </w:rPr>
            </w:pPr>
          </w:p>
          <w:p w14:paraId="602F40EF" w14:textId="77777777" w:rsidR="00E24EEC" w:rsidRDefault="00E24EEC" w:rsidP="0056251D">
            <w:pPr>
              <w:pStyle w:val="af2"/>
              <w:rPr>
                <w:sz w:val="24"/>
              </w:rPr>
            </w:pPr>
          </w:p>
          <w:p w14:paraId="63445954" w14:textId="0033D998" w:rsidR="00E24EEC" w:rsidRPr="0056251D" w:rsidRDefault="00E24EEC" w:rsidP="0056251D">
            <w:pPr>
              <w:pStyle w:val="af2"/>
              <w:rPr>
                <w:sz w:val="24"/>
              </w:rPr>
            </w:pPr>
          </w:p>
        </w:tc>
        <w:tc>
          <w:tcPr>
            <w:tcW w:w="2097" w:type="dxa"/>
            <w:tcBorders>
              <w:top w:val="single" w:sz="4" w:space="0" w:color="000000"/>
              <w:left w:val="single" w:sz="4" w:space="0" w:color="000000"/>
              <w:bottom w:val="single" w:sz="6" w:space="0" w:color="000000"/>
              <w:right w:val="single" w:sz="4" w:space="0" w:color="000000"/>
            </w:tcBorders>
            <w:hideMark/>
          </w:tcPr>
          <w:p w14:paraId="5023E413" w14:textId="4106C889" w:rsidR="0056251D" w:rsidRPr="0056251D" w:rsidRDefault="0056251D" w:rsidP="0056251D">
            <w:pPr>
              <w:pStyle w:val="af2"/>
              <w:rPr>
                <w:sz w:val="24"/>
              </w:rPr>
            </w:pPr>
            <w:r w:rsidRPr="0056251D">
              <w:rPr>
                <w:sz w:val="24"/>
              </w:rPr>
              <w:t xml:space="preserve">Основанием для </w:t>
            </w:r>
            <w:r w:rsidRPr="0056251D">
              <w:rPr>
                <w:spacing w:val="-2"/>
                <w:sz w:val="24"/>
              </w:rPr>
              <w:t>приостановления</w:t>
            </w:r>
            <w:r w:rsidRPr="0056251D">
              <w:rPr>
                <w:sz w:val="24"/>
              </w:rPr>
              <w:t xml:space="preserve"> предоставления муниципальной услуги является непредоставление заявителем доку-ментов, необхо-димых для пре-доставления услу-ги, обязанность по предоставлению которых возложена на зая-вителя</w:t>
            </w:r>
            <w:r w:rsidR="00E24EEC">
              <w:rPr>
                <w:sz w:val="24"/>
              </w:rPr>
              <w:t>.</w:t>
            </w:r>
            <w:r w:rsidRPr="0056251D">
              <w:rPr>
                <w:sz w:val="24"/>
              </w:rPr>
              <w:t xml:space="preserve"> </w:t>
            </w:r>
            <w:r w:rsidR="00E24EEC">
              <w:rPr>
                <w:sz w:val="24"/>
              </w:rPr>
              <w:t xml:space="preserve"> </w:t>
            </w:r>
          </w:p>
        </w:tc>
        <w:tc>
          <w:tcPr>
            <w:tcW w:w="2673" w:type="dxa"/>
            <w:tcBorders>
              <w:top w:val="single" w:sz="4" w:space="0" w:color="000000"/>
              <w:left w:val="single" w:sz="4" w:space="0" w:color="000000"/>
              <w:bottom w:val="single" w:sz="6" w:space="0" w:color="000000"/>
              <w:right w:val="single" w:sz="4" w:space="0" w:color="000000"/>
            </w:tcBorders>
            <w:hideMark/>
          </w:tcPr>
          <w:p w14:paraId="0BF190B6" w14:textId="77777777" w:rsidR="0056251D" w:rsidRPr="0056251D" w:rsidRDefault="0056251D" w:rsidP="0056251D">
            <w:pPr>
              <w:pStyle w:val="af2"/>
              <w:rPr>
                <w:sz w:val="24"/>
              </w:rPr>
            </w:pPr>
            <w:r w:rsidRPr="0056251D">
              <w:rPr>
                <w:sz w:val="24"/>
              </w:rPr>
              <w:t>Решение об отказе в муниципальной услу-ге:</w:t>
            </w:r>
          </w:p>
          <w:p w14:paraId="4D49477F" w14:textId="3C481825" w:rsidR="0056251D" w:rsidRPr="0056251D" w:rsidRDefault="0056251D" w:rsidP="0056251D">
            <w:pPr>
              <w:pStyle w:val="af2"/>
              <w:rPr>
                <w:sz w:val="24"/>
              </w:rPr>
            </w:pPr>
            <w:r w:rsidRPr="0056251D">
              <w:rPr>
                <w:sz w:val="24"/>
              </w:rPr>
              <w:t>1. Отсутствие у заяви-теля (представителя заявителя) права (пол-номочия) на получение муниципальной услуги.</w:t>
            </w:r>
          </w:p>
          <w:p w14:paraId="0F48A184" w14:textId="77777777" w:rsidR="0056251D" w:rsidRPr="0056251D" w:rsidRDefault="0056251D" w:rsidP="0056251D">
            <w:pPr>
              <w:pStyle w:val="af2"/>
              <w:rPr>
                <w:sz w:val="24"/>
              </w:rPr>
            </w:pPr>
            <w:r w:rsidRPr="0056251D">
              <w:rPr>
                <w:sz w:val="24"/>
              </w:rPr>
              <w:t>2. Обращение (в пись-менном виде) заявите-ля с просьбой о прек-ращении предостав-ления муниципальной услуги.</w:t>
            </w:r>
          </w:p>
          <w:p w14:paraId="4A4EAC55" w14:textId="77777777" w:rsidR="0056251D" w:rsidRDefault="0056251D" w:rsidP="0056251D">
            <w:pPr>
              <w:pStyle w:val="af2"/>
              <w:rPr>
                <w:sz w:val="24"/>
              </w:rPr>
            </w:pPr>
            <w:r w:rsidRPr="0056251D">
              <w:rPr>
                <w:sz w:val="24"/>
              </w:rPr>
              <w:t>3. Обращение заявите-ля об оказании муни-ципальной        услуги,</w:t>
            </w:r>
          </w:p>
          <w:p w14:paraId="47361F28" w14:textId="0DBF68CA" w:rsidR="00E24EEC" w:rsidRDefault="00E24EEC" w:rsidP="00E24EEC">
            <w:pPr>
              <w:widowControl w:val="0"/>
              <w:spacing w:line="216" w:lineRule="auto"/>
              <w:rPr>
                <w:rFonts w:ascii="PT Astra Serif" w:hAnsi="PT Astra Serif"/>
                <w:sz w:val="24"/>
              </w:rPr>
            </w:pPr>
            <w:r>
              <w:rPr>
                <w:rFonts w:ascii="PT Astra Serif" w:hAnsi="PT Astra Serif"/>
                <w:sz w:val="24"/>
              </w:rPr>
              <w:t>предоставление кото-рой не осуществляется органом, предоставляющим муниципальную услугу.</w:t>
            </w:r>
          </w:p>
          <w:p w14:paraId="7068F847" w14:textId="2D81094D" w:rsidR="00E24EEC" w:rsidRPr="0056251D" w:rsidRDefault="00E24EEC" w:rsidP="0056251D">
            <w:pPr>
              <w:pStyle w:val="af2"/>
              <w:rPr>
                <w:sz w:val="24"/>
              </w:rPr>
            </w:pPr>
          </w:p>
        </w:tc>
      </w:tr>
      <w:tr w:rsidR="0056251D" w14:paraId="245D907A" w14:textId="77777777" w:rsidTr="0056251D">
        <w:trPr>
          <w:trHeight w:val="223"/>
        </w:trPr>
        <w:tc>
          <w:tcPr>
            <w:tcW w:w="620" w:type="dxa"/>
            <w:tcBorders>
              <w:top w:val="single" w:sz="6" w:space="0" w:color="000000"/>
              <w:left w:val="single" w:sz="6" w:space="0" w:color="000000"/>
              <w:bottom w:val="single" w:sz="6" w:space="0" w:color="000000"/>
              <w:right w:val="single" w:sz="6" w:space="0" w:color="000000"/>
            </w:tcBorders>
            <w:hideMark/>
          </w:tcPr>
          <w:p w14:paraId="3B2DFD76" w14:textId="77777777" w:rsidR="0056251D" w:rsidRDefault="0056251D">
            <w:pPr>
              <w:pStyle w:val="ConsPlusNonformat1"/>
              <w:widowControl w:val="0"/>
              <w:jc w:val="center"/>
            </w:pPr>
            <w:r>
              <w:rPr>
                <w:rFonts w:ascii="PT Astra Serif" w:hAnsi="PT Astra Serif"/>
                <w:sz w:val="24"/>
              </w:rPr>
              <w:t>1</w:t>
            </w:r>
          </w:p>
        </w:tc>
        <w:tc>
          <w:tcPr>
            <w:tcW w:w="1915" w:type="dxa"/>
            <w:tcBorders>
              <w:top w:val="single" w:sz="6" w:space="0" w:color="000000"/>
              <w:left w:val="single" w:sz="6" w:space="0" w:color="000000"/>
              <w:bottom w:val="single" w:sz="6" w:space="0" w:color="000000"/>
              <w:right w:val="single" w:sz="6" w:space="0" w:color="000000"/>
            </w:tcBorders>
            <w:hideMark/>
          </w:tcPr>
          <w:p w14:paraId="6E616557" w14:textId="77777777" w:rsidR="0056251D" w:rsidRDefault="0056251D">
            <w:pPr>
              <w:pStyle w:val="ConsPlusNonformat1"/>
              <w:widowControl w:val="0"/>
              <w:jc w:val="center"/>
            </w:pPr>
            <w:r>
              <w:rPr>
                <w:rFonts w:ascii="PT Astra Serif" w:hAnsi="PT Astra Serif"/>
                <w:sz w:val="24"/>
              </w:rPr>
              <w:t>2</w:t>
            </w:r>
          </w:p>
        </w:tc>
        <w:tc>
          <w:tcPr>
            <w:tcW w:w="2265" w:type="dxa"/>
            <w:tcBorders>
              <w:top w:val="single" w:sz="6" w:space="0" w:color="000000"/>
              <w:left w:val="single" w:sz="6" w:space="0" w:color="000000"/>
              <w:bottom w:val="single" w:sz="6" w:space="0" w:color="000000"/>
              <w:right w:val="single" w:sz="6" w:space="0" w:color="000000"/>
            </w:tcBorders>
            <w:hideMark/>
          </w:tcPr>
          <w:p w14:paraId="2979B3C4" w14:textId="77777777" w:rsidR="0056251D" w:rsidRDefault="0056251D">
            <w:pPr>
              <w:pStyle w:val="ConsPlusNonformat1"/>
              <w:widowControl w:val="0"/>
              <w:jc w:val="center"/>
            </w:pPr>
            <w:r>
              <w:rPr>
                <w:rFonts w:ascii="PT Astra Serif" w:hAnsi="PT Astra Serif"/>
                <w:sz w:val="24"/>
              </w:rPr>
              <w:t>3</w:t>
            </w:r>
          </w:p>
        </w:tc>
        <w:tc>
          <w:tcPr>
            <w:tcW w:w="2097" w:type="dxa"/>
            <w:tcBorders>
              <w:top w:val="single" w:sz="6" w:space="0" w:color="000000"/>
              <w:left w:val="single" w:sz="6" w:space="0" w:color="000000"/>
              <w:bottom w:val="single" w:sz="6" w:space="0" w:color="000000"/>
              <w:right w:val="single" w:sz="6" w:space="0" w:color="000000"/>
            </w:tcBorders>
            <w:hideMark/>
          </w:tcPr>
          <w:p w14:paraId="3CF2351A" w14:textId="77777777" w:rsidR="0056251D" w:rsidRDefault="0056251D">
            <w:pPr>
              <w:pStyle w:val="ConsPlusNonformat1"/>
              <w:widowControl w:val="0"/>
              <w:jc w:val="center"/>
            </w:pPr>
            <w:r>
              <w:rPr>
                <w:rFonts w:ascii="PT Astra Serif" w:hAnsi="PT Astra Serif"/>
                <w:sz w:val="24"/>
              </w:rPr>
              <w:t>4</w:t>
            </w:r>
          </w:p>
        </w:tc>
        <w:tc>
          <w:tcPr>
            <w:tcW w:w="2673" w:type="dxa"/>
            <w:tcBorders>
              <w:top w:val="single" w:sz="6" w:space="0" w:color="000000"/>
              <w:left w:val="single" w:sz="6" w:space="0" w:color="000000"/>
              <w:bottom w:val="single" w:sz="6" w:space="0" w:color="000000"/>
              <w:right w:val="single" w:sz="6" w:space="0" w:color="000000"/>
            </w:tcBorders>
            <w:hideMark/>
          </w:tcPr>
          <w:p w14:paraId="32EC0A8D" w14:textId="77777777" w:rsidR="0056251D" w:rsidRDefault="0056251D">
            <w:pPr>
              <w:pStyle w:val="ConsPlusNonformat1"/>
              <w:widowControl w:val="0"/>
              <w:jc w:val="center"/>
            </w:pPr>
            <w:r>
              <w:rPr>
                <w:rFonts w:ascii="PT Astra Serif" w:hAnsi="PT Astra Serif"/>
                <w:sz w:val="24"/>
              </w:rPr>
              <w:t>5</w:t>
            </w:r>
          </w:p>
        </w:tc>
      </w:tr>
      <w:tr w:rsidR="0056251D" w14:paraId="7D92595C" w14:textId="77777777" w:rsidTr="0056251D">
        <w:trPr>
          <w:trHeight w:val="1015"/>
        </w:trPr>
        <w:tc>
          <w:tcPr>
            <w:tcW w:w="620" w:type="dxa"/>
            <w:tcBorders>
              <w:top w:val="single" w:sz="6" w:space="0" w:color="000000"/>
              <w:left w:val="single" w:sz="4" w:space="0" w:color="000000"/>
              <w:bottom w:val="single" w:sz="4" w:space="0" w:color="000000"/>
              <w:right w:val="single" w:sz="4" w:space="0" w:color="000000"/>
            </w:tcBorders>
          </w:tcPr>
          <w:p w14:paraId="347C5636" w14:textId="77777777" w:rsidR="0056251D" w:rsidRDefault="0056251D">
            <w:pPr>
              <w:widowControl w:val="0"/>
              <w:jc w:val="center"/>
              <w:rPr>
                <w:rFonts w:ascii="PT Astra Serif" w:hAnsi="PT Astra Serif"/>
                <w:sz w:val="24"/>
                <w:highlight w:val="white"/>
              </w:rPr>
            </w:pPr>
          </w:p>
        </w:tc>
        <w:tc>
          <w:tcPr>
            <w:tcW w:w="1915" w:type="dxa"/>
            <w:tcBorders>
              <w:top w:val="single" w:sz="6" w:space="0" w:color="000000"/>
              <w:left w:val="single" w:sz="4" w:space="0" w:color="000000"/>
              <w:bottom w:val="single" w:sz="4" w:space="0" w:color="000000"/>
              <w:right w:val="single" w:sz="4" w:space="0" w:color="000000"/>
            </w:tcBorders>
          </w:tcPr>
          <w:p w14:paraId="210430CF" w14:textId="77777777" w:rsidR="0056251D" w:rsidRDefault="0056251D">
            <w:pPr>
              <w:widowControl w:val="0"/>
              <w:spacing w:line="272" w:lineRule="exact"/>
              <w:rPr>
                <w:rFonts w:ascii="PT Astra Serif" w:hAnsi="PT Astra Serif"/>
                <w:sz w:val="24"/>
                <w:highlight w:val="white"/>
              </w:rPr>
            </w:pPr>
          </w:p>
        </w:tc>
        <w:tc>
          <w:tcPr>
            <w:tcW w:w="2265" w:type="dxa"/>
            <w:tcBorders>
              <w:top w:val="single" w:sz="6" w:space="0" w:color="000000"/>
              <w:left w:val="single" w:sz="4" w:space="0" w:color="000000"/>
              <w:bottom w:val="single" w:sz="4" w:space="0" w:color="000000"/>
              <w:right w:val="single" w:sz="4" w:space="0" w:color="000000"/>
            </w:tcBorders>
            <w:hideMark/>
          </w:tcPr>
          <w:p w14:paraId="38D12AD9" w14:textId="01873E61" w:rsidR="0056251D" w:rsidRPr="00BD5608" w:rsidRDefault="00E24EEC" w:rsidP="00C51583">
            <w:pPr>
              <w:pStyle w:val="af2"/>
              <w:numPr>
                <w:ilvl w:val="0"/>
                <w:numId w:val="6"/>
              </w:numPr>
              <w:tabs>
                <w:tab w:val="left" w:pos="206"/>
              </w:tabs>
              <w:ind w:left="64" w:hanging="64"/>
              <w:rPr>
                <w:sz w:val="24"/>
              </w:rPr>
            </w:pPr>
            <w:r w:rsidRPr="00BD5608">
              <w:rPr>
                <w:sz w:val="24"/>
              </w:rPr>
              <w:t xml:space="preserve">Несоблюдение </w:t>
            </w:r>
            <w:r w:rsidR="0056251D" w:rsidRPr="00BD5608">
              <w:rPr>
                <w:sz w:val="24"/>
              </w:rPr>
              <w:t xml:space="preserve">установленных </w:t>
            </w:r>
            <w:r w:rsidR="0056251D" w:rsidRPr="00BD5608">
              <w:rPr>
                <w:spacing w:val="-4"/>
                <w:sz w:val="24"/>
              </w:rPr>
              <w:t>законодательством</w:t>
            </w:r>
            <w:r w:rsidR="0056251D" w:rsidRPr="00BD5608">
              <w:rPr>
                <w:sz w:val="24"/>
              </w:rPr>
              <w:t xml:space="preserve"> Российской Феде-</w:t>
            </w:r>
          </w:p>
          <w:p w14:paraId="4B65A2C5" w14:textId="77777777" w:rsidR="0056251D" w:rsidRDefault="0056251D" w:rsidP="00BD5608">
            <w:pPr>
              <w:pStyle w:val="af2"/>
            </w:pPr>
            <w:r w:rsidRPr="00BD5608">
              <w:rPr>
                <w:sz w:val="24"/>
              </w:rPr>
              <w:t>рации условий признания действи-тельности элект-ронной подписи</w:t>
            </w:r>
          </w:p>
        </w:tc>
        <w:tc>
          <w:tcPr>
            <w:tcW w:w="2097" w:type="dxa"/>
            <w:tcBorders>
              <w:top w:val="single" w:sz="6" w:space="0" w:color="000000"/>
              <w:left w:val="single" w:sz="4" w:space="0" w:color="000000"/>
              <w:bottom w:val="single" w:sz="4" w:space="0" w:color="000000"/>
              <w:right w:val="single" w:sz="4" w:space="0" w:color="000000"/>
            </w:tcBorders>
            <w:hideMark/>
          </w:tcPr>
          <w:p w14:paraId="1522348A" w14:textId="0FDAEAD1" w:rsidR="0056251D" w:rsidRDefault="0056251D">
            <w:pPr>
              <w:widowControl w:val="0"/>
              <w:spacing w:line="272" w:lineRule="exact"/>
            </w:pPr>
          </w:p>
        </w:tc>
        <w:tc>
          <w:tcPr>
            <w:tcW w:w="2673" w:type="dxa"/>
            <w:tcBorders>
              <w:top w:val="single" w:sz="6" w:space="0" w:color="000000"/>
              <w:left w:val="single" w:sz="4" w:space="0" w:color="000000"/>
              <w:bottom w:val="single" w:sz="4" w:space="0" w:color="000000"/>
              <w:right w:val="single" w:sz="4" w:space="0" w:color="000000"/>
            </w:tcBorders>
            <w:hideMark/>
          </w:tcPr>
          <w:p w14:paraId="0ECC84A4" w14:textId="77777777" w:rsidR="0056251D" w:rsidRDefault="0056251D">
            <w:pPr>
              <w:widowControl w:val="0"/>
              <w:spacing w:line="216" w:lineRule="auto"/>
              <w:rPr>
                <w:rFonts w:ascii="PT Astra Serif" w:hAnsi="PT Astra Serif"/>
                <w:sz w:val="24"/>
              </w:rPr>
            </w:pPr>
            <w:r>
              <w:rPr>
                <w:rFonts w:ascii="PT Astra Serif" w:hAnsi="PT Astra Serif"/>
                <w:sz w:val="24"/>
              </w:rPr>
              <w:t xml:space="preserve">4.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 </w:t>
            </w:r>
          </w:p>
          <w:p w14:paraId="57093D73" w14:textId="5561C257" w:rsidR="0056251D" w:rsidRDefault="0056251D">
            <w:pPr>
              <w:widowControl w:val="0"/>
              <w:spacing w:line="216" w:lineRule="auto"/>
              <w:rPr>
                <w:sz w:val="24"/>
              </w:rPr>
            </w:pPr>
            <w:r>
              <w:rPr>
                <w:rFonts w:ascii="PT Astra Serif" w:hAnsi="PT Astra Serif"/>
                <w:sz w:val="24"/>
              </w:rPr>
              <w:t xml:space="preserve">Подготавливается  </w:t>
            </w:r>
            <w:r w:rsidR="00326FEB">
              <w:rPr>
                <w:rFonts w:ascii="PT Astra Serif" w:hAnsi="PT Astra Serif"/>
                <w:sz w:val="24"/>
              </w:rPr>
              <w:t xml:space="preserve">распоряжение </w:t>
            </w:r>
            <w:r>
              <w:rPr>
                <w:rFonts w:ascii="PT Astra Serif" w:hAnsi="PT Astra Serif"/>
                <w:sz w:val="24"/>
              </w:rPr>
              <w:t xml:space="preserve">админи-страции муниципаль-ного образования </w:t>
            </w:r>
            <w:r w:rsidR="00326FEB">
              <w:rPr>
                <w:rFonts w:ascii="PT Astra Serif" w:hAnsi="PT Astra Serif"/>
                <w:sz w:val="24"/>
              </w:rPr>
              <w:t>«Энемское городское поселение»</w:t>
            </w:r>
            <w:r>
              <w:rPr>
                <w:rFonts w:ascii="PT Astra Serif" w:hAnsi="PT Astra Serif"/>
                <w:sz w:val="24"/>
              </w:rPr>
              <w:t xml:space="preserve"> об отказе в принятии на учёт граждан в качестве нуждающихся в жилых помещениях, предос-тавляемых по договорам социально-го найма в случае:</w:t>
            </w:r>
          </w:p>
          <w:p w14:paraId="1887559F" w14:textId="03B4727F" w:rsidR="0056251D" w:rsidRDefault="0056251D">
            <w:pPr>
              <w:widowControl w:val="0"/>
              <w:spacing w:line="216" w:lineRule="auto"/>
              <w:rPr>
                <w:rFonts w:ascii="PT Astra Serif" w:hAnsi="PT Astra Serif"/>
              </w:rPr>
            </w:pPr>
            <w:r>
              <w:rPr>
                <w:rFonts w:ascii="PT Astra Serif" w:hAnsi="PT Astra Serif"/>
                <w:sz w:val="24"/>
              </w:rPr>
              <w:t xml:space="preserve">1. Непредставление документов, </w:t>
            </w:r>
            <w:r w:rsidRPr="00162544">
              <w:rPr>
                <w:rFonts w:ascii="PT Astra Serif" w:hAnsi="PT Astra Serif"/>
                <w:sz w:val="24"/>
              </w:rPr>
              <w:t xml:space="preserve">преду-смотренных  </w:t>
            </w:r>
            <w:r w:rsidRPr="00162544">
              <w:rPr>
                <w:rFonts w:ascii="PT Astra Serif" w:hAnsi="PT Astra Serif"/>
                <w:color w:val="111111"/>
                <w:sz w:val="24"/>
              </w:rPr>
              <w:t>приложе</w:t>
            </w:r>
            <w:r w:rsidR="00162544" w:rsidRPr="00162544">
              <w:rPr>
                <w:rFonts w:ascii="PT Astra Serif" w:hAnsi="PT Astra Serif"/>
                <w:color w:val="111111"/>
                <w:sz w:val="24"/>
              </w:rPr>
              <w:t>-</w:t>
            </w:r>
            <w:r w:rsidRPr="00162544">
              <w:rPr>
                <w:rFonts w:ascii="PT Astra Serif" w:hAnsi="PT Astra Serif"/>
                <w:color w:val="111111"/>
                <w:sz w:val="24"/>
              </w:rPr>
              <w:t>ни</w:t>
            </w:r>
            <w:r w:rsidR="00162544" w:rsidRPr="00162544">
              <w:rPr>
                <w:rFonts w:ascii="PT Astra Serif" w:hAnsi="PT Astra Serif"/>
                <w:color w:val="111111"/>
                <w:sz w:val="24"/>
              </w:rPr>
              <w:t>ем</w:t>
            </w:r>
            <w:r w:rsidRPr="00162544">
              <w:rPr>
                <w:rFonts w:ascii="PT Astra Serif" w:hAnsi="PT Astra Serif"/>
                <w:color w:val="111111"/>
                <w:sz w:val="24"/>
              </w:rPr>
              <w:t xml:space="preserve"> № </w:t>
            </w:r>
            <w:r w:rsidR="00162544" w:rsidRPr="00162544">
              <w:rPr>
                <w:rFonts w:ascii="PT Astra Serif" w:hAnsi="PT Astra Serif"/>
                <w:color w:val="111111"/>
                <w:sz w:val="24"/>
              </w:rPr>
              <w:t>3</w:t>
            </w:r>
            <w:r w:rsidRPr="00162544">
              <w:rPr>
                <w:rFonts w:ascii="PT Astra Serif" w:hAnsi="PT Astra Serif"/>
                <w:sz w:val="24"/>
              </w:rPr>
              <w:t xml:space="preserve">  к настоящему регламенту, обязан</w:t>
            </w:r>
            <w:r>
              <w:rPr>
                <w:rFonts w:ascii="PT Astra Serif" w:hAnsi="PT Astra Serif"/>
                <w:sz w:val="24"/>
              </w:rPr>
              <w:t>-ность по представ-лению которых возложена на заяви-теля.</w:t>
            </w:r>
          </w:p>
          <w:p w14:paraId="1AEC7D5F" w14:textId="5A646848" w:rsidR="0056251D" w:rsidRDefault="0056251D">
            <w:pPr>
              <w:widowControl w:val="0"/>
              <w:spacing w:line="216" w:lineRule="auto"/>
            </w:pPr>
            <w:r>
              <w:rPr>
                <w:rFonts w:ascii="PT Astra Serif" w:hAnsi="PT Astra Serif"/>
                <w:sz w:val="24"/>
              </w:rPr>
              <w:t xml:space="preserve">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учёт в качестве нуж-дающихся в жилых помещениях в соот-ветствии с </w:t>
            </w:r>
            <w:r>
              <w:rPr>
                <w:rFonts w:ascii="PT Astra Serif" w:hAnsi="PT Astra Serif"/>
                <w:color w:val="111111"/>
                <w:sz w:val="24"/>
              </w:rPr>
              <w:t>ч</w:t>
            </w:r>
            <w:r>
              <w:rPr>
                <w:rFonts w:ascii="PT Astra Serif" w:hAnsi="PT Astra Serif"/>
                <w:color w:val="111111"/>
                <w:sz w:val="24"/>
                <w:highlight w:val="white"/>
              </w:rPr>
              <w:t>астью 4 статьи 52</w:t>
            </w:r>
            <w:r>
              <w:rPr>
                <w:rFonts w:ascii="PT Astra Serif" w:hAnsi="PT Astra Serif"/>
                <w:sz w:val="24"/>
              </w:rPr>
              <w:t xml:space="preserve"> Жилищного кодекса       Российской</w:t>
            </w:r>
          </w:p>
        </w:tc>
      </w:tr>
      <w:tr w:rsidR="0056251D" w14:paraId="0E779B57" w14:textId="77777777" w:rsidTr="0056251D">
        <w:trPr>
          <w:trHeight w:val="277"/>
        </w:trPr>
        <w:tc>
          <w:tcPr>
            <w:tcW w:w="620" w:type="dxa"/>
            <w:tcBorders>
              <w:top w:val="single" w:sz="4" w:space="0" w:color="000000"/>
              <w:left w:val="single" w:sz="4" w:space="0" w:color="000000"/>
              <w:bottom w:val="single" w:sz="4" w:space="0" w:color="000000"/>
              <w:right w:val="single" w:sz="4" w:space="0" w:color="000000"/>
            </w:tcBorders>
            <w:vAlign w:val="center"/>
            <w:hideMark/>
          </w:tcPr>
          <w:p w14:paraId="727B12EF" w14:textId="77777777" w:rsidR="0056251D" w:rsidRDefault="0056251D">
            <w:pPr>
              <w:pStyle w:val="ConsPlusNonformat1"/>
              <w:widowControl w:val="0"/>
              <w:jc w:val="center"/>
            </w:pPr>
            <w:r>
              <w:rPr>
                <w:rFonts w:ascii="PT Astra Serif" w:hAnsi="PT Astra Serif"/>
                <w:sz w:val="24"/>
              </w:rPr>
              <w:t>1</w:t>
            </w:r>
          </w:p>
        </w:tc>
        <w:tc>
          <w:tcPr>
            <w:tcW w:w="1915" w:type="dxa"/>
            <w:tcBorders>
              <w:top w:val="single" w:sz="4" w:space="0" w:color="000000"/>
              <w:left w:val="single" w:sz="4" w:space="0" w:color="000000"/>
              <w:bottom w:val="single" w:sz="4" w:space="0" w:color="000000"/>
              <w:right w:val="single" w:sz="4" w:space="0" w:color="000000"/>
            </w:tcBorders>
            <w:vAlign w:val="center"/>
            <w:hideMark/>
          </w:tcPr>
          <w:p w14:paraId="7692460B" w14:textId="77777777" w:rsidR="0056251D" w:rsidRDefault="0056251D">
            <w:pPr>
              <w:pStyle w:val="ConsPlusNonformat1"/>
              <w:widowControl w:val="0"/>
              <w:jc w:val="center"/>
            </w:pPr>
            <w:r>
              <w:rPr>
                <w:rFonts w:ascii="PT Astra Serif" w:hAnsi="PT Astra Serif"/>
                <w:sz w:val="24"/>
              </w:rPr>
              <w:t>2</w:t>
            </w:r>
          </w:p>
        </w:tc>
        <w:tc>
          <w:tcPr>
            <w:tcW w:w="2265" w:type="dxa"/>
            <w:tcBorders>
              <w:top w:val="single" w:sz="4" w:space="0" w:color="000000"/>
              <w:left w:val="single" w:sz="4" w:space="0" w:color="000000"/>
              <w:bottom w:val="single" w:sz="4" w:space="0" w:color="000000"/>
              <w:right w:val="single" w:sz="4" w:space="0" w:color="000000"/>
            </w:tcBorders>
            <w:hideMark/>
          </w:tcPr>
          <w:p w14:paraId="64961180" w14:textId="77777777" w:rsidR="0056251D" w:rsidRDefault="0056251D">
            <w:pPr>
              <w:pStyle w:val="ConsPlusNonformat1"/>
              <w:widowControl w:val="0"/>
              <w:jc w:val="center"/>
            </w:pPr>
            <w:r>
              <w:rPr>
                <w:rFonts w:ascii="PT Astra Serif" w:hAnsi="PT Astra Serif"/>
                <w:sz w:val="24"/>
              </w:rPr>
              <w:t>3</w:t>
            </w:r>
          </w:p>
        </w:tc>
        <w:tc>
          <w:tcPr>
            <w:tcW w:w="2097" w:type="dxa"/>
            <w:tcBorders>
              <w:top w:val="single" w:sz="4" w:space="0" w:color="000000"/>
              <w:left w:val="single" w:sz="4" w:space="0" w:color="000000"/>
              <w:bottom w:val="single" w:sz="4" w:space="0" w:color="000000"/>
              <w:right w:val="single" w:sz="4" w:space="0" w:color="000000"/>
            </w:tcBorders>
            <w:hideMark/>
          </w:tcPr>
          <w:p w14:paraId="6C2A3EED" w14:textId="77777777" w:rsidR="0056251D" w:rsidRDefault="0056251D">
            <w:pPr>
              <w:pStyle w:val="ConsPlusNonformat1"/>
              <w:widowControl w:val="0"/>
              <w:jc w:val="center"/>
            </w:pPr>
            <w:r>
              <w:rPr>
                <w:rFonts w:ascii="PT Astra Serif" w:hAnsi="PT Astra Serif"/>
                <w:sz w:val="24"/>
              </w:rPr>
              <w:t>4</w:t>
            </w:r>
          </w:p>
        </w:tc>
        <w:tc>
          <w:tcPr>
            <w:tcW w:w="2673" w:type="dxa"/>
            <w:tcBorders>
              <w:top w:val="single" w:sz="4" w:space="0" w:color="000000"/>
              <w:left w:val="single" w:sz="4" w:space="0" w:color="000000"/>
              <w:bottom w:val="single" w:sz="4" w:space="0" w:color="000000"/>
              <w:right w:val="single" w:sz="4" w:space="0" w:color="000000"/>
            </w:tcBorders>
            <w:hideMark/>
          </w:tcPr>
          <w:p w14:paraId="2BBD0BBA" w14:textId="77777777" w:rsidR="0056251D" w:rsidRDefault="0056251D">
            <w:pPr>
              <w:pStyle w:val="ConsPlusNonformat1"/>
              <w:widowControl w:val="0"/>
              <w:jc w:val="center"/>
            </w:pPr>
            <w:r>
              <w:rPr>
                <w:rFonts w:ascii="PT Astra Serif" w:hAnsi="PT Astra Serif"/>
                <w:sz w:val="24"/>
              </w:rPr>
              <w:t>5</w:t>
            </w:r>
          </w:p>
        </w:tc>
      </w:tr>
      <w:tr w:rsidR="0056251D" w14:paraId="71A5ECC5" w14:textId="77777777" w:rsidTr="0056251D">
        <w:trPr>
          <w:trHeight w:val="6002"/>
        </w:trPr>
        <w:tc>
          <w:tcPr>
            <w:tcW w:w="620" w:type="dxa"/>
            <w:tcBorders>
              <w:top w:val="nil"/>
              <w:left w:val="single" w:sz="4" w:space="0" w:color="000000"/>
              <w:bottom w:val="single" w:sz="4" w:space="0" w:color="000000"/>
              <w:right w:val="single" w:sz="4" w:space="0" w:color="000000"/>
            </w:tcBorders>
          </w:tcPr>
          <w:p w14:paraId="1D8F17FF" w14:textId="77777777" w:rsidR="0056251D" w:rsidRDefault="0056251D">
            <w:pPr>
              <w:pStyle w:val="ConsPlusNonformat1"/>
              <w:widowControl w:val="0"/>
              <w:jc w:val="center"/>
              <w:rPr>
                <w:rFonts w:ascii="PT Astra Serif" w:hAnsi="PT Astra Serif"/>
                <w:sz w:val="24"/>
              </w:rPr>
            </w:pPr>
          </w:p>
        </w:tc>
        <w:tc>
          <w:tcPr>
            <w:tcW w:w="1915" w:type="dxa"/>
            <w:tcBorders>
              <w:top w:val="nil"/>
              <w:left w:val="single" w:sz="4" w:space="0" w:color="000000"/>
              <w:bottom w:val="single" w:sz="4" w:space="0" w:color="000000"/>
              <w:right w:val="single" w:sz="4" w:space="0" w:color="000000"/>
            </w:tcBorders>
          </w:tcPr>
          <w:p w14:paraId="15985EBE" w14:textId="77777777" w:rsidR="0056251D" w:rsidRDefault="0056251D">
            <w:pPr>
              <w:pStyle w:val="ConsPlusNonformat1"/>
              <w:widowControl w:val="0"/>
              <w:jc w:val="center"/>
              <w:rPr>
                <w:rFonts w:ascii="PT Astra Serif" w:hAnsi="PT Astra Serif"/>
                <w:sz w:val="24"/>
              </w:rPr>
            </w:pPr>
          </w:p>
        </w:tc>
        <w:tc>
          <w:tcPr>
            <w:tcW w:w="2265" w:type="dxa"/>
            <w:tcBorders>
              <w:top w:val="nil"/>
              <w:left w:val="single" w:sz="4" w:space="0" w:color="000000"/>
              <w:bottom w:val="single" w:sz="4" w:space="0" w:color="000000"/>
              <w:right w:val="single" w:sz="4" w:space="0" w:color="000000"/>
            </w:tcBorders>
          </w:tcPr>
          <w:p w14:paraId="11774EFB" w14:textId="77777777" w:rsidR="0056251D" w:rsidRDefault="0056251D">
            <w:pPr>
              <w:pStyle w:val="ConsPlusNonformat1"/>
              <w:widowControl w:val="0"/>
              <w:jc w:val="center"/>
              <w:rPr>
                <w:rFonts w:ascii="PT Astra Serif" w:hAnsi="PT Astra Serif"/>
                <w:sz w:val="24"/>
              </w:rPr>
            </w:pPr>
          </w:p>
        </w:tc>
        <w:tc>
          <w:tcPr>
            <w:tcW w:w="2097" w:type="dxa"/>
            <w:tcBorders>
              <w:top w:val="nil"/>
              <w:left w:val="single" w:sz="4" w:space="0" w:color="000000"/>
              <w:bottom w:val="single" w:sz="4" w:space="0" w:color="000000"/>
              <w:right w:val="single" w:sz="4" w:space="0" w:color="000000"/>
            </w:tcBorders>
          </w:tcPr>
          <w:p w14:paraId="291DB040" w14:textId="77777777" w:rsidR="0056251D" w:rsidRDefault="0056251D">
            <w:pPr>
              <w:pStyle w:val="ConsPlusNonformat1"/>
              <w:widowControl w:val="0"/>
              <w:jc w:val="center"/>
              <w:rPr>
                <w:rFonts w:ascii="PT Astra Serif" w:hAnsi="PT Astra Serif"/>
                <w:sz w:val="24"/>
              </w:rPr>
            </w:pPr>
          </w:p>
        </w:tc>
        <w:tc>
          <w:tcPr>
            <w:tcW w:w="2673" w:type="dxa"/>
            <w:tcBorders>
              <w:top w:val="nil"/>
              <w:left w:val="single" w:sz="4" w:space="0" w:color="000000"/>
              <w:bottom w:val="single" w:sz="4" w:space="0" w:color="000000"/>
              <w:right w:val="single" w:sz="4" w:space="0" w:color="000000"/>
            </w:tcBorders>
            <w:hideMark/>
          </w:tcPr>
          <w:p w14:paraId="72FF6283" w14:textId="77777777" w:rsidR="0056251D" w:rsidRDefault="0056251D">
            <w:pPr>
              <w:widowControl w:val="0"/>
              <w:spacing w:line="216" w:lineRule="auto"/>
              <w:rPr>
                <w:rFonts w:ascii="PT Astra Serif" w:hAnsi="PT Astra Serif"/>
                <w:sz w:val="24"/>
              </w:rPr>
            </w:pPr>
            <w:r>
              <w:rPr>
                <w:rFonts w:ascii="PT Astra Serif" w:hAnsi="PT Astra Serif"/>
                <w:sz w:val="24"/>
              </w:rPr>
              <w:t>Федерации, если соот-ветствующий доку-мент не был представ-лен заявителем по собственной инициа-тиве, за исключением случаев, если отсут- 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учёте в качестве нуж-дающихся в жилых помещениях.</w:t>
            </w:r>
          </w:p>
          <w:p w14:paraId="4A731E92" w14:textId="04F2D77C" w:rsidR="0056251D" w:rsidRPr="00326FEB" w:rsidRDefault="0056251D" w:rsidP="00326FEB">
            <w:pPr>
              <w:pStyle w:val="af2"/>
              <w:rPr>
                <w:sz w:val="24"/>
              </w:rPr>
            </w:pPr>
            <w:r w:rsidRPr="00326FEB">
              <w:rPr>
                <w:sz w:val="24"/>
              </w:rPr>
              <w:t xml:space="preserve">3. Не истёк предус-мотренный </w:t>
            </w:r>
            <w:r w:rsidRPr="00326FEB">
              <w:rPr>
                <w:color w:val="111111"/>
                <w:sz w:val="24"/>
              </w:rPr>
              <w:t>статьей 53</w:t>
            </w:r>
            <w:r w:rsidRPr="00326FEB">
              <w:rPr>
                <w:sz w:val="24"/>
              </w:rPr>
              <w:t xml:space="preserve"> Жилищного кодекса Российской Федерации срок (5 лет).</w:t>
            </w:r>
          </w:p>
          <w:p w14:paraId="3D689EEE" w14:textId="77777777" w:rsidR="0056251D" w:rsidRDefault="0056251D" w:rsidP="00326FEB">
            <w:pPr>
              <w:pStyle w:val="af2"/>
            </w:pPr>
            <w:r>
              <w:rPr>
                <w:rFonts w:ascii="PT Astra Serif" w:hAnsi="PT Astra Serif"/>
              </w:rPr>
              <w:t xml:space="preserve">4. </w:t>
            </w:r>
            <w:r w:rsidRPr="00326FEB">
              <w:rPr>
                <w:sz w:val="24"/>
              </w:rPr>
              <w:t>Представление до-кументов, не подтвер-ждающих право соот-ветствующих граждан состоять на учёте в ка-честве нуждающихся в жилых помещениях</w:t>
            </w:r>
          </w:p>
        </w:tc>
      </w:tr>
      <w:tr w:rsidR="0056251D" w14:paraId="45485423" w14:textId="77777777" w:rsidTr="0056251D">
        <w:trPr>
          <w:trHeight w:val="6155"/>
        </w:trPr>
        <w:tc>
          <w:tcPr>
            <w:tcW w:w="620" w:type="dxa"/>
            <w:tcBorders>
              <w:top w:val="nil"/>
              <w:left w:val="single" w:sz="4" w:space="0" w:color="000000"/>
              <w:bottom w:val="single" w:sz="4" w:space="0" w:color="000000"/>
              <w:right w:val="single" w:sz="4" w:space="0" w:color="000000"/>
            </w:tcBorders>
            <w:hideMark/>
          </w:tcPr>
          <w:p w14:paraId="05793961" w14:textId="77777777" w:rsidR="0056251D" w:rsidRDefault="0056251D">
            <w:pPr>
              <w:pStyle w:val="ConsPlusNonformat1"/>
              <w:widowControl w:val="0"/>
              <w:jc w:val="center"/>
              <w:rPr>
                <w:rFonts w:ascii="PT Astra Serif" w:hAnsi="PT Astra Serif"/>
                <w:sz w:val="24"/>
              </w:rPr>
            </w:pPr>
            <w:r>
              <w:rPr>
                <w:rFonts w:ascii="PT Astra Serif" w:hAnsi="PT Astra Serif"/>
                <w:sz w:val="24"/>
              </w:rPr>
              <w:t>2.</w:t>
            </w:r>
          </w:p>
        </w:tc>
        <w:tc>
          <w:tcPr>
            <w:tcW w:w="1915" w:type="dxa"/>
            <w:tcBorders>
              <w:top w:val="nil"/>
              <w:left w:val="single" w:sz="4" w:space="0" w:color="000000"/>
              <w:bottom w:val="single" w:sz="4" w:space="0" w:color="000000"/>
              <w:right w:val="single" w:sz="4" w:space="0" w:color="000000"/>
            </w:tcBorders>
          </w:tcPr>
          <w:p w14:paraId="169B02CD" w14:textId="77777777" w:rsidR="0056251D" w:rsidRDefault="0056251D">
            <w:pPr>
              <w:widowControl w:val="0"/>
              <w:spacing w:line="252" w:lineRule="auto"/>
            </w:pPr>
            <w:r>
              <w:rPr>
                <w:rFonts w:ascii="PT Astra Serif" w:hAnsi="PT Astra Serif"/>
                <w:sz w:val="24"/>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 ошибками</w:t>
            </w:r>
          </w:p>
          <w:p w14:paraId="53C72DAA" w14:textId="77777777" w:rsidR="0056251D" w:rsidRDefault="0056251D">
            <w:pPr>
              <w:pStyle w:val="ConsPlusNonformat1"/>
              <w:widowControl w:val="0"/>
              <w:jc w:val="both"/>
              <w:rPr>
                <w:rFonts w:ascii="PT Astra Serif" w:hAnsi="PT Astra Serif"/>
                <w:sz w:val="24"/>
              </w:rPr>
            </w:pPr>
          </w:p>
        </w:tc>
        <w:tc>
          <w:tcPr>
            <w:tcW w:w="2265" w:type="dxa"/>
            <w:tcBorders>
              <w:top w:val="nil"/>
              <w:left w:val="single" w:sz="4" w:space="0" w:color="000000"/>
              <w:bottom w:val="single" w:sz="4" w:space="0" w:color="000000"/>
              <w:right w:val="single" w:sz="4" w:space="0" w:color="000000"/>
            </w:tcBorders>
          </w:tcPr>
          <w:p w14:paraId="1B2FBFA2" w14:textId="77777777" w:rsidR="0056251D" w:rsidRDefault="0056251D">
            <w:pPr>
              <w:widowControl w:val="0"/>
              <w:spacing w:line="252" w:lineRule="auto"/>
            </w:pPr>
            <w:r>
              <w:rPr>
                <w:rFonts w:ascii="PT Astra Serif" w:hAnsi="PT Astra Serif"/>
                <w:sz w:val="24"/>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11D75A69" w14:textId="77777777" w:rsidR="0056251D" w:rsidRDefault="0056251D">
            <w:pPr>
              <w:widowControl w:val="0"/>
              <w:spacing w:line="252" w:lineRule="auto"/>
            </w:pPr>
          </w:p>
          <w:p w14:paraId="0DB4163C" w14:textId="77777777" w:rsidR="0056251D" w:rsidRDefault="0056251D">
            <w:pPr>
              <w:pStyle w:val="ConsPlusNonformat1"/>
              <w:widowControl w:val="0"/>
              <w:jc w:val="center"/>
              <w:rPr>
                <w:rFonts w:ascii="PT Astra Serif" w:hAnsi="PT Astra Serif"/>
                <w:sz w:val="24"/>
              </w:rPr>
            </w:pPr>
          </w:p>
        </w:tc>
        <w:tc>
          <w:tcPr>
            <w:tcW w:w="2097" w:type="dxa"/>
            <w:tcBorders>
              <w:top w:val="nil"/>
              <w:left w:val="single" w:sz="4" w:space="0" w:color="000000"/>
              <w:bottom w:val="single" w:sz="4" w:space="0" w:color="000000"/>
              <w:right w:val="single" w:sz="4" w:space="0" w:color="000000"/>
            </w:tcBorders>
            <w:hideMark/>
          </w:tcPr>
          <w:p w14:paraId="50C5B617" w14:textId="77777777" w:rsidR="0056251D" w:rsidRDefault="0056251D">
            <w:pPr>
              <w:pStyle w:val="ConsPlusNonformat1"/>
              <w:widowControl w:val="0"/>
              <w:jc w:val="both"/>
              <w:rPr>
                <w:rFonts w:ascii="PT Astra Serif" w:hAnsi="PT Astra Serif"/>
                <w:sz w:val="24"/>
              </w:rPr>
            </w:pPr>
            <w:r>
              <w:rPr>
                <w:rFonts w:ascii="PT Astra Serif" w:hAnsi="PT Astra Serif"/>
                <w:sz w:val="24"/>
              </w:rPr>
              <w:t>Основания для приостановления предоставления муниципальной услуги законо-дательством Рос-сийской Федера-ции не предус-мотрены</w:t>
            </w:r>
          </w:p>
        </w:tc>
        <w:tc>
          <w:tcPr>
            <w:tcW w:w="2673" w:type="dxa"/>
            <w:tcBorders>
              <w:top w:val="nil"/>
              <w:left w:val="single" w:sz="4" w:space="0" w:color="000000"/>
              <w:bottom w:val="single" w:sz="4" w:space="0" w:color="000000"/>
              <w:right w:val="single" w:sz="4" w:space="0" w:color="000000"/>
            </w:tcBorders>
            <w:hideMark/>
          </w:tcPr>
          <w:p w14:paraId="4BE77655" w14:textId="77777777" w:rsidR="0056251D" w:rsidRDefault="0056251D">
            <w:pPr>
              <w:widowControl w:val="0"/>
              <w:spacing w:line="289" w:lineRule="exact"/>
            </w:pPr>
            <w:r>
              <w:rPr>
                <w:rFonts w:ascii="PT Astra Serif" w:hAnsi="PT Astra Serif"/>
                <w:sz w:val="24"/>
              </w:rPr>
              <w:t>1. Отсутствие у заяви-теля права (полно-мочий представителя заявителя) на получе-ние муниципальной услуги.</w:t>
            </w:r>
          </w:p>
          <w:p w14:paraId="09B37CE4" w14:textId="77777777" w:rsidR="0056251D" w:rsidRDefault="0056251D">
            <w:pPr>
              <w:widowControl w:val="0"/>
              <w:spacing w:line="289" w:lineRule="exact"/>
            </w:pPr>
            <w:r>
              <w:rPr>
                <w:rFonts w:ascii="PT Astra Serif" w:hAnsi="PT Astra Serif"/>
                <w:sz w:val="24"/>
              </w:rPr>
              <w:t>2. Представление до-кументов в ненадле-жащий орган.</w:t>
            </w:r>
          </w:p>
          <w:p w14:paraId="45CADA6B" w14:textId="77777777" w:rsidR="0056251D" w:rsidRDefault="0056251D">
            <w:pPr>
              <w:widowControl w:val="0"/>
              <w:spacing w:line="289" w:lineRule="exact"/>
            </w:pPr>
            <w:r>
              <w:rPr>
                <w:rFonts w:ascii="PT Astra Serif" w:hAnsi="PT Astra Serif"/>
                <w:sz w:val="24"/>
              </w:rPr>
              <w:t>3. Обращение (в пись-менном виде) заявите-ля с просьбой о прек-ращении предостав-ления муниципальной услуги.</w:t>
            </w:r>
          </w:p>
          <w:p w14:paraId="122A1F6E" w14:textId="77777777" w:rsidR="0056251D" w:rsidRDefault="0056251D">
            <w:pPr>
              <w:widowControl w:val="0"/>
              <w:spacing w:line="289" w:lineRule="exact"/>
            </w:pPr>
            <w:r>
              <w:rPr>
                <w:rFonts w:ascii="PT Astra Serif" w:hAnsi="PT Astra Serif"/>
                <w:sz w:val="24"/>
              </w:rPr>
              <w:t xml:space="preserve">4. Отсутствие допу-щенных опечаток и ошибок в выданных в результате предостав-ления муниципальной </w:t>
            </w:r>
          </w:p>
          <w:p w14:paraId="4D48F622" w14:textId="77777777" w:rsidR="0056251D" w:rsidRDefault="0056251D">
            <w:pPr>
              <w:widowControl w:val="0"/>
              <w:spacing w:line="289" w:lineRule="exact"/>
              <w:rPr>
                <w:rFonts w:ascii="PT Astra Serif" w:hAnsi="PT Astra Serif"/>
                <w:sz w:val="24"/>
              </w:rPr>
            </w:pPr>
            <w:r>
              <w:rPr>
                <w:rFonts w:ascii="PT Astra Serif" w:hAnsi="PT Astra Serif"/>
                <w:sz w:val="24"/>
              </w:rPr>
              <w:t>услуги документах</w:t>
            </w:r>
          </w:p>
          <w:p w14:paraId="7504694B" w14:textId="063C2AF7" w:rsidR="00326FEB" w:rsidRDefault="00326FEB">
            <w:pPr>
              <w:widowControl w:val="0"/>
              <w:spacing w:line="289" w:lineRule="exact"/>
            </w:pPr>
          </w:p>
        </w:tc>
      </w:tr>
      <w:tr w:rsidR="0056251D" w14:paraId="7396B468" w14:textId="77777777" w:rsidTr="0056251D">
        <w:trPr>
          <w:trHeight w:val="277"/>
        </w:trPr>
        <w:tc>
          <w:tcPr>
            <w:tcW w:w="620" w:type="dxa"/>
            <w:tcBorders>
              <w:top w:val="single" w:sz="4" w:space="0" w:color="000000"/>
              <w:left w:val="single" w:sz="4" w:space="0" w:color="000000"/>
              <w:bottom w:val="single" w:sz="4" w:space="0" w:color="000000"/>
              <w:right w:val="single" w:sz="4" w:space="0" w:color="000000"/>
            </w:tcBorders>
            <w:hideMark/>
          </w:tcPr>
          <w:p w14:paraId="02D0A028" w14:textId="77777777" w:rsidR="0056251D" w:rsidRDefault="0056251D">
            <w:pPr>
              <w:pStyle w:val="ConsPlusNonformat1"/>
              <w:widowControl w:val="0"/>
              <w:jc w:val="center"/>
            </w:pPr>
            <w:r>
              <w:rPr>
                <w:rFonts w:ascii="PT Astra Serif" w:hAnsi="PT Astra Serif"/>
                <w:sz w:val="24"/>
              </w:rPr>
              <w:t>1</w:t>
            </w:r>
          </w:p>
        </w:tc>
        <w:tc>
          <w:tcPr>
            <w:tcW w:w="1915" w:type="dxa"/>
            <w:tcBorders>
              <w:top w:val="single" w:sz="4" w:space="0" w:color="000000"/>
              <w:left w:val="single" w:sz="4" w:space="0" w:color="000000"/>
              <w:bottom w:val="single" w:sz="4" w:space="0" w:color="000000"/>
              <w:right w:val="single" w:sz="4" w:space="0" w:color="000000"/>
            </w:tcBorders>
            <w:hideMark/>
          </w:tcPr>
          <w:p w14:paraId="189CBF0E" w14:textId="77777777" w:rsidR="0056251D" w:rsidRDefault="0056251D">
            <w:pPr>
              <w:pStyle w:val="ConsPlusNonformat1"/>
              <w:widowControl w:val="0"/>
              <w:jc w:val="center"/>
            </w:pPr>
            <w:r>
              <w:rPr>
                <w:rFonts w:ascii="PT Astra Serif" w:hAnsi="PT Astra Serif"/>
                <w:sz w:val="24"/>
              </w:rPr>
              <w:t>2</w:t>
            </w:r>
          </w:p>
        </w:tc>
        <w:tc>
          <w:tcPr>
            <w:tcW w:w="2265" w:type="dxa"/>
            <w:tcBorders>
              <w:top w:val="single" w:sz="4" w:space="0" w:color="000000"/>
              <w:left w:val="single" w:sz="4" w:space="0" w:color="000000"/>
              <w:bottom w:val="single" w:sz="4" w:space="0" w:color="000000"/>
              <w:right w:val="single" w:sz="4" w:space="0" w:color="000000"/>
            </w:tcBorders>
            <w:hideMark/>
          </w:tcPr>
          <w:p w14:paraId="505A291F" w14:textId="77777777" w:rsidR="0056251D" w:rsidRDefault="0056251D">
            <w:pPr>
              <w:pStyle w:val="ConsPlusNonformat1"/>
              <w:widowControl w:val="0"/>
              <w:jc w:val="center"/>
            </w:pPr>
            <w:r>
              <w:rPr>
                <w:rFonts w:ascii="PT Astra Serif" w:hAnsi="PT Astra Serif"/>
                <w:sz w:val="24"/>
              </w:rPr>
              <w:t>3</w:t>
            </w:r>
          </w:p>
        </w:tc>
        <w:tc>
          <w:tcPr>
            <w:tcW w:w="2097" w:type="dxa"/>
            <w:tcBorders>
              <w:top w:val="single" w:sz="4" w:space="0" w:color="000000"/>
              <w:left w:val="single" w:sz="4" w:space="0" w:color="000000"/>
              <w:bottom w:val="single" w:sz="4" w:space="0" w:color="000000"/>
              <w:right w:val="single" w:sz="4" w:space="0" w:color="000000"/>
            </w:tcBorders>
            <w:hideMark/>
          </w:tcPr>
          <w:p w14:paraId="2DE85B1C" w14:textId="77777777" w:rsidR="0056251D" w:rsidRDefault="0056251D">
            <w:pPr>
              <w:pStyle w:val="ConsPlusNonformat1"/>
              <w:widowControl w:val="0"/>
              <w:jc w:val="center"/>
            </w:pPr>
            <w:r>
              <w:rPr>
                <w:rFonts w:ascii="PT Astra Serif" w:hAnsi="PT Astra Serif"/>
                <w:sz w:val="24"/>
              </w:rPr>
              <w:t>4</w:t>
            </w:r>
          </w:p>
        </w:tc>
        <w:tc>
          <w:tcPr>
            <w:tcW w:w="2673" w:type="dxa"/>
            <w:tcBorders>
              <w:top w:val="single" w:sz="4" w:space="0" w:color="000000"/>
              <w:left w:val="single" w:sz="4" w:space="0" w:color="000000"/>
              <w:bottom w:val="single" w:sz="4" w:space="0" w:color="000000"/>
              <w:right w:val="single" w:sz="4" w:space="0" w:color="000000"/>
            </w:tcBorders>
            <w:hideMark/>
          </w:tcPr>
          <w:p w14:paraId="45FC1AA3" w14:textId="77777777" w:rsidR="0056251D" w:rsidRDefault="0056251D">
            <w:pPr>
              <w:pStyle w:val="ConsPlusNonformat1"/>
              <w:widowControl w:val="0"/>
              <w:jc w:val="center"/>
            </w:pPr>
            <w:r>
              <w:rPr>
                <w:rFonts w:ascii="PT Astra Serif" w:hAnsi="PT Astra Serif"/>
                <w:sz w:val="24"/>
              </w:rPr>
              <w:t>5</w:t>
            </w:r>
          </w:p>
        </w:tc>
      </w:tr>
      <w:tr w:rsidR="0056251D" w14:paraId="188F459E" w14:textId="77777777" w:rsidTr="0056251D">
        <w:trPr>
          <w:trHeight w:val="415"/>
        </w:trPr>
        <w:tc>
          <w:tcPr>
            <w:tcW w:w="620" w:type="dxa"/>
            <w:tcBorders>
              <w:top w:val="nil"/>
              <w:left w:val="single" w:sz="4" w:space="0" w:color="000000"/>
              <w:bottom w:val="single" w:sz="4" w:space="0" w:color="000000"/>
              <w:right w:val="single" w:sz="4" w:space="0" w:color="000000"/>
            </w:tcBorders>
            <w:hideMark/>
          </w:tcPr>
          <w:p w14:paraId="7793E7C6" w14:textId="77777777" w:rsidR="0056251D" w:rsidRDefault="0056251D">
            <w:pPr>
              <w:widowControl w:val="0"/>
              <w:spacing w:line="216" w:lineRule="auto"/>
              <w:jc w:val="center"/>
            </w:pPr>
            <w:r>
              <w:rPr>
                <w:rFonts w:ascii="PT Astra Serif" w:hAnsi="PT Astra Serif"/>
                <w:sz w:val="24"/>
                <w:highlight w:val="white"/>
              </w:rPr>
              <w:lastRenderedPageBreak/>
              <w:t>3.</w:t>
            </w:r>
          </w:p>
        </w:tc>
        <w:tc>
          <w:tcPr>
            <w:tcW w:w="1915" w:type="dxa"/>
            <w:tcBorders>
              <w:top w:val="nil"/>
              <w:left w:val="single" w:sz="4" w:space="0" w:color="000000"/>
              <w:bottom w:val="single" w:sz="4" w:space="0" w:color="000000"/>
              <w:right w:val="single" w:sz="4" w:space="0" w:color="000000"/>
            </w:tcBorders>
            <w:hideMark/>
          </w:tcPr>
          <w:p w14:paraId="002F89A6" w14:textId="77777777" w:rsidR="0056251D" w:rsidRDefault="0056251D">
            <w:pPr>
              <w:widowControl w:val="0"/>
              <w:spacing w:line="216" w:lineRule="auto"/>
            </w:pPr>
            <w:r>
              <w:rPr>
                <w:rFonts w:ascii="PT Astra Serif" w:hAnsi="PT Astra Serif"/>
                <w:sz w:val="24"/>
              </w:rPr>
              <w:t>Заявители, ра-нее обращавши-еся за получе-нием муници-пальной услуги, за выдачей дуб-ликата доку-мента</w:t>
            </w:r>
          </w:p>
        </w:tc>
        <w:tc>
          <w:tcPr>
            <w:tcW w:w="2265" w:type="dxa"/>
            <w:tcBorders>
              <w:top w:val="nil"/>
              <w:left w:val="single" w:sz="4" w:space="0" w:color="000000"/>
              <w:bottom w:val="single" w:sz="4" w:space="0" w:color="000000"/>
              <w:right w:val="single" w:sz="4" w:space="0" w:color="000000"/>
            </w:tcBorders>
            <w:hideMark/>
          </w:tcPr>
          <w:p w14:paraId="3AC05C61" w14:textId="77777777" w:rsidR="0056251D" w:rsidRDefault="0056251D">
            <w:pPr>
              <w:widowControl w:val="0"/>
              <w:spacing w:line="216" w:lineRule="auto"/>
              <w:rPr>
                <w:rFonts w:ascii="PT Astra Serif" w:hAnsi="PT Astra Serif"/>
                <w:sz w:val="24"/>
              </w:rPr>
            </w:pPr>
            <w:r>
              <w:rPr>
                <w:rFonts w:ascii="PT Astra Serif" w:hAnsi="PT Astra Serif"/>
                <w:sz w:val="24"/>
              </w:rPr>
              <w:t xml:space="preserve">1. Представление заявителем доку-ментов, оформлен-ных не в соответ-ствии с установлен-ным порядком (на-личие исправлений, </w:t>
            </w:r>
          </w:p>
          <w:p w14:paraId="00A4BC20" w14:textId="77777777" w:rsidR="0056251D" w:rsidRDefault="0056251D">
            <w:pPr>
              <w:widowControl w:val="0"/>
              <w:spacing w:line="216" w:lineRule="auto"/>
              <w:rPr>
                <w:rFonts w:ascii="PT Astra Serif" w:hAnsi="PT Astra Serif"/>
                <w:sz w:val="24"/>
              </w:rPr>
            </w:pPr>
            <w:r>
              <w:rPr>
                <w:rFonts w:ascii="PT Astra Serif" w:hAnsi="PT Astra Serif"/>
                <w:sz w:val="24"/>
              </w:rPr>
              <w:t>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4AD1D30B" w14:textId="77777777" w:rsidR="0056251D" w:rsidRDefault="0056251D">
            <w:pPr>
              <w:widowControl w:val="0"/>
              <w:spacing w:line="216" w:lineRule="auto"/>
            </w:pPr>
            <w:r>
              <w:rPr>
                <w:rFonts w:ascii="PT Astra Serif" w:hAnsi="PT Astra Serif"/>
                <w:sz w:val="24"/>
              </w:rPr>
              <w:t>2. Несоблюдение установленных за-конодательством Российской Феде-рации условий при-знания действи-тельности элект-ронной подписи</w:t>
            </w:r>
          </w:p>
        </w:tc>
        <w:tc>
          <w:tcPr>
            <w:tcW w:w="2097" w:type="dxa"/>
            <w:tcBorders>
              <w:top w:val="nil"/>
              <w:left w:val="single" w:sz="4" w:space="0" w:color="000000"/>
              <w:bottom w:val="single" w:sz="4" w:space="0" w:color="000000"/>
              <w:right w:val="single" w:sz="4" w:space="0" w:color="000000"/>
            </w:tcBorders>
            <w:hideMark/>
          </w:tcPr>
          <w:p w14:paraId="6E9A2868" w14:textId="77777777" w:rsidR="0056251D" w:rsidRDefault="0056251D">
            <w:pPr>
              <w:widowControl w:val="0"/>
              <w:spacing w:line="216" w:lineRule="auto"/>
            </w:pPr>
            <w:r>
              <w:rPr>
                <w:rFonts w:ascii="PT Astra Serif" w:hAnsi="PT Astra Serif"/>
                <w:sz w:val="24"/>
              </w:rPr>
              <w:t>Основания для приостановления предоставления муниципальной услуги законо-дательством Рос-сийской Феде-рации не предусмотрены</w:t>
            </w:r>
          </w:p>
        </w:tc>
        <w:tc>
          <w:tcPr>
            <w:tcW w:w="2673" w:type="dxa"/>
            <w:tcBorders>
              <w:top w:val="nil"/>
              <w:left w:val="single" w:sz="4" w:space="0" w:color="000000"/>
              <w:bottom w:val="single" w:sz="4" w:space="0" w:color="000000"/>
              <w:right w:val="single" w:sz="4" w:space="0" w:color="000000"/>
            </w:tcBorders>
            <w:hideMark/>
          </w:tcPr>
          <w:p w14:paraId="2B0D1A2A" w14:textId="77777777" w:rsidR="0056251D" w:rsidRDefault="0056251D">
            <w:pPr>
              <w:widowControl w:val="0"/>
              <w:spacing w:line="216" w:lineRule="auto"/>
              <w:rPr>
                <w:rFonts w:ascii="PT Astra Serif" w:hAnsi="PT Astra Serif"/>
                <w:sz w:val="24"/>
              </w:rPr>
            </w:pPr>
            <w:r>
              <w:rPr>
                <w:rFonts w:ascii="PT Astra Serif" w:hAnsi="PT Astra Serif"/>
                <w:sz w:val="24"/>
              </w:rPr>
              <w:t>1. Отсутствие у заяви-теля права (полномо-чий представителя заявителя) на получе-ние муниципальной услуги.</w:t>
            </w:r>
          </w:p>
          <w:p w14:paraId="30B184D1" w14:textId="77777777" w:rsidR="0056251D" w:rsidRDefault="0056251D">
            <w:pPr>
              <w:widowControl w:val="0"/>
              <w:spacing w:line="216" w:lineRule="auto"/>
              <w:rPr>
                <w:rFonts w:ascii="PT Astra Serif" w:hAnsi="PT Astra Serif"/>
                <w:sz w:val="24"/>
              </w:rPr>
            </w:pPr>
            <w:r>
              <w:rPr>
                <w:rFonts w:ascii="PT Astra Serif" w:hAnsi="PT Astra Serif"/>
                <w:sz w:val="24"/>
              </w:rPr>
              <w:t>2. Представление до-кументов в ненадле-жащий орган.</w:t>
            </w:r>
          </w:p>
          <w:p w14:paraId="25410B50" w14:textId="77777777" w:rsidR="0056251D" w:rsidRDefault="0056251D">
            <w:pPr>
              <w:widowControl w:val="0"/>
              <w:spacing w:line="216" w:lineRule="auto"/>
              <w:rPr>
                <w:rFonts w:ascii="PT Astra Serif" w:hAnsi="PT Astra Serif"/>
                <w:sz w:val="24"/>
              </w:rPr>
            </w:pPr>
            <w:r>
              <w:rPr>
                <w:rFonts w:ascii="PT Astra Serif" w:hAnsi="PT Astra Serif"/>
                <w:sz w:val="24"/>
              </w:rPr>
              <w:t>3. Обращение (в пись-менном виде) заявите-ля с просьбой о пре-кращении предостав-ления муниципальной услуги.</w:t>
            </w:r>
          </w:p>
          <w:p w14:paraId="4B5BB72E" w14:textId="77777777" w:rsidR="0056251D" w:rsidRDefault="0056251D">
            <w:pPr>
              <w:widowControl w:val="0"/>
              <w:spacing w:line="216" w:lineRule="auto"/>
            </w:pPr>
            <w:r>
              <w:rPr>
                <w:rFonts w:ascii="PT Astra Serif" w:hAnsi="PT Astra Serif"/>
                <w:sz w:val="24"/>
              </w:rPr>
              <w:t>4. Отсутствие факта обращения заявителя за получением муни-ципальной услуги, по результатам которой выдан соответствую-щий документ</w:t>
            </w:r>
          </w:p>
        </w:tc>
      </w:tr>
      <w:tr w:rsidR="0056251D" w14:paraId="201E738E" w14:textId="77777777" w:rsidTr="0056251D">
        <w:trPr>
          <w:trHeight w:val="415"/>
        </w:trPr>
        <w:tc>
          <w:tcPr>
            <w:tcW w:w="620" w:type="dxa"/>
            <w:tcBorders>
              <w:top w:val="nil"/>
              <w:left w:val="single" w:sz="4" w:space="0" w:color="000000"/>
              <w:bottom w:val="single" w:sz="4" w:space="0" w:color="000000"/>
              <w:right w:val="single" w:sz="4" w:space="0" w:color="000000"/>
            </w:tcBorders>
            <w:hideMark/>
          </w:tcPr>
          <w:p w14:paraId="4B6E7313" w14:textId="77777777" w:rsidR="0056251D" w:rsidRDefault="0056251D">
            <w:pPr>
              <w:widowControl w:val="0"/>
              <w:spacing w:line="216" w:lineRule="auto"/>
              <w:jc w:val="center"/>
            </w:pPr>
            <w:r>
              <w:rPr>
                <w:rFonts w:ascii="PT Astra Serif" w:hAnsi="PT Astra Serif"/>
                <w:sz w:val="24"/>
                <w:highlight w:val="white"/>
              </w:rPr>
              <w:t>4.</w:t>
            </w:r>
          </w:p>
        </w:tc>
        <w:tc>
          <w:tcPr>
            <w:tcW w:w="1915" w:type="dxa"/>
            <w:tcBorders>
              <w:top w:val="nil"/>
              <w:left w:val="single" w:sz="4" w:space="0" w:color="000000"/>
              <w:bottom w:val="single" w:sz="4" w:space="0" w:color="000000"/>
              <w:right w:val="single" w:sz="4" w:space="0" w:color="000000"/>
            </w:tcBorders>
            <w:hideMark/>
          </w:tcPr>
          <w:p w14:paraId="67416DFA" w14:textId="32C88F74" w:rsidR="0056251D" w:rsidRPr="00326FEB" w:rsidRDefault="0056251D" w:rsidP="00326FEB">
            <w:pPr>
              <w:pStyle w:val="af2"/>
              <w:rPr>
                <w:sz w:val="24"/>
              </w:rPr>
            </w:pPr>
            <w:r w:rsidRPr="00326FEB">
              <w:rPr>
                <w:sz w:val="24"/>
              </w:rPr>
              <w:t xml:space="preserve">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w:t>
            </w:r>
            <w:r w:rsidR="00330B89">
              <w:rPr>
                <w:sz w:val="24"/>
              </w:rPr>
              <w:t xml:space="preserve">          </w:t>
            </w:r>
            <w:r w:rsidRPr="00326FEB">
              <w:rPr>
                <w:sz w:val="24"/>
              </w:rPr>
              <w:t>Федерации</w:t>
            </w:r>
          </w:p>
        </w:tc>
        <w:tc>
          <w:tcPr>
            <w:tcW w:w="2265" w:type="dxa"/>
            <w:tcBorders>
              <w:top w:val="nil"/>
              <w:left w:val="single" w:sz="4" w:space="0" w:color="000000"/>
              <w:bottom w:val="single" w:sz="4" w:space="0" w:color="000000"/>
              <w:right w:val="single" w:sz="4" w:space="0" w:color="000000"/>
            </w:tcBorders>
            <w:hideMark/>
          </w:tcPr>
          <w:p w14:paraId="5424F400" w14:textId="77777777" w:rsidR="0056251D" w:rsidRPr="00326FEB" w:rsidRDefault="0056251D">
            <w:pPr>
              <w:widowControl w:val="0"/>
              <w:spacing w:line="228" w:lineRule="auto"/>
            </w:pPr>
            <w:r w:rsidRPr="00326FEB">
              <w:rPr>
                <w:sz w:val="24"/>
              </w:rPr>
              <w:t>1. Представление заявителем доку-ментов, оформлен-</w:t>
            </w:r>
          </w:p>
          <w:p w14:paraId="28B17839" w14:textId="77777777" w:rsidR="0056251D" w:rsidRPr="00326FEB" w:rsidRDefault="0056251D">
            <w:pPr>
              <w:widowControl w:val="0"/>
              <w:spacing w:line="228" w:lineRule="auto"/>
            </w:pPr>
            <w:r w:rsidRPr="00326FEB">
              <w:rPr>
                <w:sz w:val="24"/>
              </w:rPr>
              <w:t>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3B5DDC7A" w14:textId="77777777" w:rsidR="0056251D" w:rsidRDefault="0056251D">
            <w:pPr>
              <w:widowControl w:val="0"/>
              <w:spacing w:line="228" w:lineRule="auto"/>
            </w:pPr>
            <w:r w:rsidRPr="00326FEB">
              <w:rPr>
                <w:sz w:val="24"/>
              </w:rPr>
              <w:t>2. Несоблюдение установленных за</w:t>
            </w:r>
            <w:r w:rsidRPr="00326FEB">
              <w:rPr>
                <w:spacing w:val="4"/>
                <w:sz w:val="24"/>
              </w:rPr>
              <w:t xml:space="preserve">конодательством </w:t>
            </w:r>
            <w:r w:rsidRPr="00326FEB">
              <w:rPr>
                <w:sz w:val="24"/>
              </w:rPr>
              <w:t>Российской Феде-рации условий признания действи-тельности элект-ронной подписи</w:t>
            </w:r>
          </w:p>
        </w:tc>
        <w:tc>
          <w:tcPr>
            <w:tcW w:w="2097" w:type="dxa"/>
            <w:tcBorders>
              <w:top w:val="nil"/>
              <w:left w:val="single" w:sz="4" w:space="0" w:color="000000"/>
              <w:bottom w:val="single" w:sz="4" w:space="0" w:color="000000"/>
              <w:right w:val="single" w:sz="4" w:space="0" w:color="000000"/>
            </w:tcBorders>
            <w:hideMark/>
          </w:tcPr>
          <w:p w14:paraId="1AE00FE3" w14:textId="77777777" w:rsidR="0056251D" w:rsidRPr="00326FEB" w:rsidRDefault="0056251D" w:rsidP="00326FEB">
            <w:pPr>
              <w:pStyle w:val="af2"/>
              <w:rPr>
                <w:sz w:val="24"/>
              </w:rPr>
            </w:pPr>
            <w:r w:rsidRPr="00326FEB">
              <w:rPr>
                <w:sz w:val="24"/>
              </w:rPr>
              <w:t>Перечень основа-ний для приоста-новления муни-ципальной услуги  используется в зависимости от идентификаторов категорий (приз-наков) заяви-телей, чьи инте-ресы представ-ляет уполномо-ченное лицо</w:t>
            </w:r>
          </w:p>
        </w:tc>
        <w:tc>
          <w:tcPr>
            <w:tcW w:w="2673" w:type="dxa"/>
            <w:tcBorders>
              <w:top w:val="nil"/>
              <w:left w:val="single" w:sz="4" w:space="0" w:color="000000"/>
              <w:bottom w:val="single" w:sz="4" w:space="0" w:color="000000"/>
              <w:right w:val="single" w:sz="4" w:space="0" w:color="000000"/>
            </w:tcBorders>
            <w:hideMark/>
          </w:tcPr>
          <w:p w14:paraId="20CE2998" w14:textId="77777777" w:rsidR="0056251D" w:rsidRPr="00326FEB" w:rsidRDefault="0056251D" w:rsidP="00326FEB">
            <w:pPr>
              <w:pStyle w:val="af2"/>
              <w:rPr>
                <w:sz w:val="24"/>
              </w:rPr>
            </w:pPr>
            <w:r w:rsidRPr="00326FEB">
              <w:rPr>
                <w:sz w:val="24"/>
              </w:rPr>
              <w:t>Перечень оснований для отказа в предоставлении муни-ципальной услуги используется в зави-симости от иденти-фикаторов категорий (признаков) заяви-телей, чьи интересы представляет упол-номоченное лицо</w:t>
            </w:r>
          </w:p>
        </w:tc>
      </w:tr>
    </w:tbl>
    <w:p w14:paraId="4B43BF10" w14:textId="77777777" w:rsidR="0056251D" w:rsidRDefault="0056251D" w:rsidP="0056251D">
      <w:pPr>
        <w:pStyle w:val="ConsPlusNonformat1"/>
        <w:jc w:val="both"/>
        <w:rPr>
          <w:rFonts w:ascii="Times New Roman" w:hAnsi="Times New Roman" w:cs="Noto Sans Devanagari"/>
          <w:color w:val="000000"/>
          <w:sz w:val="28"/>
          <w:szCs w:val="20"/>
          <w:lang w:eastAsia="zh-CN" w:bidi="hi-IN"/>
        </w:rPr>
      </w:pPr>
    </w:p>
    <w:p w14:paraId="7974E9F4" w14:textId="77777777" w:rsidR="00696D91" w:rsidRPr="00F46A0C" w:rsidRDefault="00696D91" w:rsidP="001F65E8">
      <w:pPr>
        <w:pStyle w:val="af0"/>
        <w:ind w:firstLine="851"/>
        <w:rPr>
          <w:sz w:val="22"/>
          <w:szCs w:val="22"/>
        </w:rPr>
      </w:pPr>
    </w:p>
    <w:p w14:paraId="522E11BD" w14:textId="2D5A2FFC" w:rsidR="00F4224A" w:rsidRDefault="00432E41" w:rsidP="001F65E8">
      <w:pPr>
        <w:pStyle w:val="af0"/>
        <w:ind w:firstLine="851"/>
      </w:pPr>
      <w:r>
        <w:rPr>
          <w:b/>
          <w:bCs/>
          <w:sz w:val="22"/>
          <w:szCs w:val="22"/>
        </w:rPr>
        <w:t xml:space="preserve"> </w:t>
      </w:r>
    </w:p>
    <w:p w14:paraId="61A7AA11" w14:textId="77B7B8EB" w:rsidR="00F4224A" w:rsidRDefault="00F4224A" w:rsidP="001F65E8">
      <w:pPr>
        <w:pStyle w:val="af0"/>
        <w:ind w:firstLine="851"/>
      </w:pPr>
    </w:p>
    <w:p w14:paraId="5E3E071B" w14:textId="4B94CE57" w:rsidR="00F4224A" w:rsidRDefault="00F4224A" w:rsidP="001F65E8">
      <w:pPr>
        <w:pStyle w:val="af0"/>
        <w:ind w:firstLine="851"/>
      </w:pPr>
    </w:p>
    <w:p w14:paraId="26BCBA7F" w14:textId="67E04DAA" w:rsidR="00F4224A" w:rsidRDefault="00F4224A" w:rsidP="001F65E8">
      <w:pPr>
        <w:pStyle w:val="af0"/>
        <w:ind w:firstLine="851"/>
      </w:pPr>
    </w:p>
    <w:p w14:paraId="231059F0" w14:textId="5A8106AE" w:rsidR="00F4224A" w:rsidRDefault="00F4224A" w:rsidP="001F65E8">
      <w:pPr>
        <w:pStyle w:val="af0"/>
        <w:ind w:firstLine="851"/>
      </w:pPr>
    </w:p>
    <w:p w14:paraId="22EA264B" w14:textId="404FE945" w:rsidR="00F4224A" w:rsidRDefault="00F4224A" w:rsidP="001F65E8">
      <w:pPr>
        <w:pStyle w:val="af0"/>
        <w:ind w:firstLine="851"/>
      </w:pPr>
    </w:p>
    <w:p w14:paraId="3AB207AF" w14:textId="6481A996" w:rsidR="000A75DD" w:rsidRPr="00F4224A" w:rsidRDefault="000A75DD" w:rsidP="00F4224A">
      <w:pPr>
        <w:pStyle w:val="af0"/>
        <w:ind w:firstLine="6096"/>
        <w:rPr>
          <w:sz w:val="20"/>
          <w:szCs w:val="20"/>
        </w:rPr>
      </w:pPr>
      <w:bookmarkStart w:id="5" w:name="sub_123"/>
      <w:bookmarkStart w:id="6" w:name="sub_68"/>
      <w:bookmarkEnd w:id="4"/>
      <w:r w:rsidRPr="00F4224A">
        <w:rPr>
          <w:sz w:val="20"/>
          <w:szCs w:val="20"/>
        </w:rPr>
        <w:lastRenderedPageBreak/>
        <w:t xml:space="preserve">ПРИЛОЖЕНИЕ № </w:t>
      </w:r>
      <w:r w:rsidR="00432E41">
        <w:rPr>
          <w:sz w:val="20"/>
          <w:szCs w:val="20"/>
        </w:rPr>
        <w:t>5</w:t>
      </w:r>
    </w:p>
    <w:p w14:paraId="5ADDA23C" w14:textId="77777777" w:rsidR="000A75DD" w:rsidRPr="00F4224A" w:rsidRDefault="000A75DD" w:rsidP="00F4224A">
      <w:pPr>
        <w:pStyle w:val="af0"/>
        <w:ind w:firstLine="6096"/>
        <w:rPr>
          <w:sz w:val="20"/>
          <w:szCs w:val="20"/>
        </w:rPr>
      </w:pPr>
      <w:r w:rsidRPr="00F4224A">
        <w:rPr>
          <w:sz w:val="20"/>
          <w:szCs w:val="20"/>
        </w:rPr>
        <w:t>к административному регламенту</w:t>
      </w:r>
    </w:p>
    <w:p w14:paraId="03A5B397" w14:textId="77777777" w:rsidR="000A75DD" w:rsidRPr="00F4224A" w:rsidRDefault="000A75DD" w:rsidP="00F4224A">
      <w:pPr>
        <w:pStyle w:val="af0"/>
        <w:ind w:firstLine="6096"/>
        <w:rPr>
          <w:sz w:val="20"/>
          <w:szCs w:val="20"/>
        </w:rPr>
      </w:pPr>
      <w:r w:rsidRPr="00F4224A">
        <w:rPr>
          <w:sz w:val="20"/>
          <w:szCs w:val="20"/>
        </w:rPr>
        <w:t>предоставления администрацией</w:t>
      </w:r>
    </w:p>
    <w:p w14:paraId="1B5E7539" w14:textId="77777777" w:rsidR="000A75DD" w:rsidRPr="00F4224A" w:rsidRDefault="000A75DD" w:rsidP="00F4224A">
      <w:pPr>
        <w:pStyle w:val="af0"/>
        <w:ind w:firstLine="6096"/>
        <w:rPr>
          <w:sz w:val="20"/>
          <w:szCs w:val="20"/>
        </w:rPr>
      </w:pPr>
      <w:r w:rsidRPr="00F4224A">
        <w:rPr>
          <w:sz w:val="20"/>
          <w:szCs w:val="20"/>
        </w:rPr>
        <w:t xml:space="preserve">муниципального образования </w:t>
      </w:r>
    </w:p>
    <w:p w14:paraId="6FBF5489" w14:textId="77777777" w:rsidR="000A75DD" w:rsidRPr="00F4224A" w:rsidRDefault="000A75DD" w:rsidP="00F4224A">
      <w:pPr>
        <w:pStyle w:val="af0"/>
        <w:ind w:firstLine="6096"/>
        <w:rPr>
          <w:sz w:val="20"/>
          <w:szCs w:val="20"/>
        </w:rPr>
      </w:pPr>
      <w:r w:rsidRPr="00F4224A">
        <w:rPr>
          <w:sz w:val="20"/>
          <w:szCs w:val="20"/>
        </w:rPr>
        <w:t xml:space="preserve">«Энемское городское поселение» </w:t>
      </w:r>
    </w:p>
    <w:p w14:paraId="71D61E02" w14:textId="2FFBF3A9" w:rsidR="000A75DD" w:rsidRPr="00F4224A" w:rsidRDefault="000A75DD" w:rsidP="00F4224A">
      <w:pPr>
        <w:pStyle w:val="af0"/>
        <w:ind w:firstLine="6096"/>
        <w:rPr>
          <w:sz w:val="20"/>
          <w:szCs w:val="20"/>
        </w:rPr>
      </w:pPr>
      <w:r w:rsidRPr="00F4224A">
        <w:rPr>
          <w:sz w:val="20"/>
          <w:szCs w:val="20"/>
        </w:rPr>
        <w:t>муниципальной услуги</w:t>
      </w:r>
    </w:p>
    <w:p w14:paraId="3E4A310E" w14:textId="77777777" w:rsidR="000A75DD" w:rsidRPr="00F4224A" w:rsidRDefault="000A75DD" w:rsidP="00F4224A">
      <w:pPr>
        <w:pStyle w:val="af0"/>
        <w:ind w:firstLine="6096"/>
        <w:rPr>
          <w:sz w:val="20"/>
          <w:szCs w:val="20"/>
        </w:rPr>
      </w:pPr>
      <w:r w:rsidRPr="00F4224A">
        <w:rPr>
          <w:sz w:val="20"/>
          <w:szCs w:val="20"/>
        </w:rPr>
        <w:t xml:space="preserve">«Принятие на учёт граждан в качестве </w:t>
      </w:r>
    </w:p>
    <w:p w14:paraId="7F7CC411" w14:textId="77777777" w:rsidR="000A75DD" w:rsidRPr="00F4224A" w:rsidRDefault="000A75DD" w:rsidP="00F4224A">
      <w:pPr>
        <w:pStyle w:val="af0"/>
        <w:ind w:firstLine="6096"/>
        <w:rPr>
          <w:sz w:val="20"/>
          <w:szCs w:val="20"/>
        </w:rPr>
      </w:pPr>
      <w:r w:rsidRPr="00F4224A">
        <w:rPr>
          <w:sz w:val="20"/>
          <w:szCs w:val="20"/>
        </w:rPr>
        <w:t xml:space="preserve">нуждающихся  в жилых  помещениях, </w:t>
      </w:r>
    </w:p>
    <w:p w14:paraId="6667A837" w14:textId="66D47441" w:rsidR="000A75DD" w:rsidRPr="00F4224A" w:rsidRDefault="000A75DD" w:rsidP="00F4224A">
      <w:pPr>
        <w:pStyle w:val="af0"/>
        <w:ind w:firstLine="6096"/>
        <w:rPr>
          <w:sz w:val="20"/>
          <w:szCs w:val="20"/>
        </w:rPr>
      </w:pPr>
      <w:r w:rsidRPr="00F4224A">
        <w:rPr>
          <w:sz w:val="20"/>
          <w:szCs w:val="20"/>
        </w:rPr>
        <w:t xml:space="preserve">предоставляемых по договорам </w:t>
      </w:r>
    </w:p>
    <w:p w14:paraId="31AD28F6" w14:textId="77777777" w:rsidR="000A75DD" w:rsidRPr="00F4224A" w:rsidRDefault="000A75DD" w:rsidP="00F4224A">
      <w:pPr>
        <w:pStyle w:val="af0"/>
        <w:ind w:firstLine="6096"/>
        <w:rPr>
          <w:sz w:val="20"/>
          <w:szCs w:val="20"/>
        </w:rPr>
      </w:pPr>
      <w:r w:rsidRPr="00F4224A">
        <w:rPr>
          <w:sz w:val="20"/>
          <w:szCs w:val="20"/>
        </w:rPr>
        <w:t xml:space="preserve">социального найма»      </w:t>
      </w:r>
    </w:p>
    <w:p w14:paraId="5B093D2F" w14:textId="77777777" w:rsidR="000A75DD" w:rsidRPr="00F4224A" w:rsidRDefault="000A75DD" w:rsidP="001F65E8">
      <w:pPr>
        <w:pStyle w:val="af0"/>
        <w:ind w:firstLine="851"/>
        <w:rPr>
          <w:sz w:val="20"/>
          <w:szCs w:val="20"/>
        </w:rPr>
      </w:pPr>
    </w:p>
    <w:p w14:paraId="0C7D096C" w14:textId="77777777" w:rsidR="000A75DD" w:rsidRPr="001F65E8" w:rsidRDefault="000A75DD" w:rsidP="001F65E8">
      <w:pPr>
        <w:pStyle w:val="af0"/>
        <w:ind w:firstLine="851"/>
      </w:pPr>
    </w:p>
    <w:bookmarkEnd w:id="5"/>
    <w:bookmarkEnd w:id="6"/>
    <w:p w14:paraId="6ED838B7" w14:textId="4FD3C88B" w:rsidR="000403B8" w:rsidRPr="001B3CE5" w:rsidRDefault="000403B8" w:rsidP="000403B8">
      <w:pPr>
        <w:pStyle w:val="ConsPlusNonformat"/>
        <w:ind w:left="3402"/>
        <w:jc w:val="both"/>
        <w:rPr>
          <w:rFonts w:ascii="Times New Roman" w:hAnsi="Times New Roman" w:cs="Times New Roman"/>
          <w:sz w:val="24"/>
          <w:szCs w:val="24"/>
        </w:rPr>
      </w:pPr>
      <w:r>
        <w:rPr>
          <w:rFonts w:ascii="Times New Roman" w:hAnsi="Times New Roman" w:cs="Times New Roman"/>
          <w:sz w:val="24"/>
          <w:szCs w:val="24"/>
        </w:rPr>
        <w:t>Г</w:t>
      </w:r>
      <w:r w:rsidRPr="001B3CE5">
        <w:rPr>
          <w:rFonts w:ascii="Times New Roman" w:hAnsi="Times New Roman" w:cs="Times New Roman"/>
          <w:sz w:val="24"/>
          <w:szCs w:val="24"/>
        </w:rPr>
        <w:t xml:space="preserve">лаве муниципального образования </w:t>
      </w:r>
    </w:p>
    <w:p w14:paraId="7804AEBA" w14:textId="77777777" w:rsidR="000403B8" w:rsidRPr="001B3CE5" w:rsidRDefault="000403B8" w:rsidP="000403B8">
      <w:pPr>
        <w:pStyle w:val="ConsPlusNonformat"/>
        <w:ind w:left="3402"/>
        <w:jc w:val="both"/>
        <w:rPr>
          <w:rFonts w:ascii="Times New Roman" w:hAnsi="Times New Roman" w:cs="Times New Roman"/>
          <w:sz w:val="24"/>
          <w:szCs w:val="24"/>
        </w:rPr>
      </w:pPr>
      <w:r w:rsidRPr="001B3CE5">
        <w:rPr>
          <w:rFonts w:ascii="Times New Roman" w:hAnsi="Times New Roman" w:cs="Times New Roman"/>
          <w:sz w:val="24"/>
          <w:szCs w:val="24"/>
        </w:rPr>
        <w:t>«Энемское городское поселение»</w:t>
      </w:r>
    </w:p>
    <w:p w14:paraId="66B00549" w14:textId="77777777" w:rsidR="000403B8" w:rsidRPr="001B3CE5" w:rsidRDefault="000403B8" w:rsidP="000403B8">
      <w:pPr>
        <w:pStyle w:val="ConsPlusNonformat"/>
        <w:ind w:left="3402"/>
        <w:jc w:val="both"/>
        <w:rPr>
          <w:rFonts w:ascii="Times New Roman" w:hAnsi="Times New Roman" w:cs="Times New Roman"/>
          <w:sz w:val="24"/>
          <w:szCs w:val="24"/>
        </w:rPr>
      </w:pPr>
      <w:r>
        <w:rPr>
          <w:rFonts w:ascii="Times New Roman" w:hAnsi="Times New Roman" w:cs="Times New Roman"/>
          <w:sz w:val="24"/>
          <w:szCs w:val="24"/>
        </w:rPr>
        <w:t>о</w:t>
      </w:r>
      <w:r w:rsidRPr="001B3CE5">
        <w:rPr>
          <w:rFonts w:ascii="Times New Roman" w:hAnsi="Times New Roman" w:cs="Times New Roman"/>
          <w:sz w:val="24"/>
          <w:szCs w:val="24"/>
        </w:rPr>
        <w:t>т гражданина:</w:t>
      </w:r>
    </w:p>
    <w:p w14:paraId="09C7BB22" w14:textId="77777777" w:rsidR="000403B8" w:rsidRDefault="000403B8" w:rsidP="000403B8">
      <w:pPr>
        <w:pStyle w:val="ConsPlusNonformat"/>
        <w:jc w:val="both"/>
      </w:pPr>
      <w:r>
        <w:t xml:space="preserve">                            _____________________________________________</w:t>
      </w:r>
    </w:p>
    <w:p w14:paraId="4E62B342" w14:textId="77777777" w:rsidR="000403B8" w:rsidRPr="00FC04BF" w:rsidRDefault="000403B8" w:rsidP="000403B8">
      <w:pPr>
        <w:pStyle w:val="ConsPlusNonformat"/>
        <w:jc w:val="both"/>
        <w:rPr>
          <w:rFonts w:ascii="Times New Roman" w:hAnsi="Times New Roman" w:cs="Times New Roman"/>
          <w:sz w:val="16"/>
          <w:szCs w:val="16"/>
        </w:rPr>
      </w:pPr>
      <w:r>
        <w:t xml:space="preserve">                                   </w:t>
      </w:r>
      <w:r w:rsidRPr="005674C7">
        <w:rPr>
          <w:rFonts w:ascii="Times New Roman" w:hAnsi="Times New Roman" w:cs="Times New Roman"/>
          <w:sz w:val="16"/>
          <w:szCs w:val="16"/>
        </w:rPr>
        <w:t>(ф</w:t>
      </w:r>
      <w:r w:rsidRPr="00FC04BF">
        <w:rPr>
          <w:rFonts w:ascii="Times New Roman" w:hAnsi="Times New Roman" w:cs="Times New Roman"/>
          <w:sz w:val="16"/>
          <w:szCs w:val="16"/>
        </w:rPr>
        <w:t>амилия, имя, отчество, дата рождения</w:t>
      </w:r>
      <w:r>
        <w:rPr>
          <w:rFonts w:ascii="Times New Roman" w:hAnsi="Times New Roman" w:cs="Times New Roman"/>
          <w:sz w:val="16"/>
          <w:szCs w:val="16"/>
        </w:rPr>
        <w:t>)</w:t>
      </w:r>
    </w:p>
    <w:p w14:paraId="3B83D5C0" w14:textId="77777777" w:rsidR="000403B8" w:rsidRPr="001B3CE5" w:rsidRDefault="000403B8" w:rsidP="000403B8">
      <w:pPr>
        <w:pStyle w:val="ConsPlusNonformat"/>
        <w:ind w:left="3402"/>
        <w:rPr>
          <w:rFonts w:ascii="Times New Roman" w:hAnsi="Times New Roman" w:cs="Times New Roman"/>
          <w:sz w:val="24"/>
          <w:szCs w:val="24"/>
        </w:rPr>
      </w:pPr>
      <w:r w:rsidRPr="001B3CE5">
        <w:rPr>
          <w:rFonts w:ascii="Times New Roman" w:hAnsi="Times New Roman" w:cs="Times New Roman"/>
          <w:sz w:val="24"/>
          <w:szCs w:val="24"/>
        </w:rPr>
        <w:t>Зарегистрированного   по   месту  жительства  в</w:t>
      </w:r>
    </w:p>
    <w:p w14:paraId="4BABFA5F" w14:textId="77777777" w:rsidR="000403B8" w:rsidRDefault="000403B8" w:rsidP="000403B8">
      <w:pPr>
        <w:pStyle w:val="ConsPlusNonformat"/>
        <w:ind w:left="3402"/>
      </w:pPr>
      <w:r w:rsidRPr="001B3CE5">
        <w:rPr>
          <w:rFonts w:ascii="Times New Roman" w:hAnsi="Times New Roman" w:cs="Times New Roman"/>
          <w:sz w:val="24"/>
          <w:szCs w:val="24"/>
        </w:rPr>
        <w:t>МО «Энемское городское поселение»</w:t>
      </w:r>
      <w:r>
        <w:rPr>
          <w:rFonts w:ascii="Times New Roman" w:hAnsi="Times New Roman" w:cs="Times New Roman"/>
          <w:sz w:val="24"/>
          <w:szCs w:val="24"/>
        </w:rPr>
        <w:t xml:space="preserve"> </w:t>
      </w:r>
      <w:r w:rsidRPr="00440FD0">
        <w:rPr>
          <w:rFonts w:ascii="Times New Roman" w:hAnsi="Times New Roman" w:cs="Times New Roman"/>
          <w:sz w:val="24"/>
          <w:szCs w:val="24"/>
        </w:rPr>
        <w:t>с</w:t>
      </w:r>
      <w:r>
        <w:rPr>
          <w:rFonts w:ascii="Times New Roman" w:hAnsi="Times New Roman" w:cs="Times New Roman"/>
          <w:sz w:val="24"/>
          <w:szCs w:val="24"/>
        </w:rPr>
        <w:t>___________г.</w:t>
      </w:r>
      <w:r>
        <w:t xml:space="preserve"> </w:t>
      </w:r>
    </w:p>
    <w:p w14:paraId="1FB0DD43" w14:textId="77777777" w:rsidR="000403B8" w:rsidRDefault="000403B8" w:rsidP="000403B8">
      <w:pPr>
        <w:pStyle w:val="ConsPlusNonformat"/>
        <w:jc w:val="both"/>
      </w:pPr>
      <w:r>
        <w:t xml:space="preserve">                            </w:t>
      </w:r>
      <w:r w:rsidRPr="00440FD0">
        <w:rPr>
          <w:rFonts w:ascii="Times New Roman" w:hAnsi="Times New Roman" w:cs="Times New Roman"/>
          <w:sz w:val="24"/>
          <w:szCs w:val="24"/>
        </w:rPr>
        <w:t>по адресу:</w:t>
      </w:r>
      <w:r>
        <w:t xml:space="preserve"> ____________________________________</w:t>
      </w:r>
    </w:p>
    <w:p w14:paraId="5F252981" w14:textId="77777777" w:rsidR="000403B8" w:rsidRDefault="000403B8" w:rsidP="000403B8">
      <w:pPr>
        <w:pStyle w:val="ConsPlusNonformat"/>
        <w:ind w:left="3402"/>
        <w:jc w:val="both"/>
        <w:rPr>
          <w:rFonts w:ascii="Times New Roman" w:hAnsi="Times New Roman" w:cs="Times New Roman"/>
          <w:sz w:val="16"/>
          <w:szCs w:val="16"/>
        </w:rPr>
      </w:pPr>
      <w:r w:rsidRPr="00440FD0">
        <w:rPr>
          <w:rFonts w:ascii="Times New Roman" w:hAnsi="Times New Roman" w:cs="Times New Roman"/>
          <w:sz w:val="16"/>
          <w:szCs w:val="16"/>
        </w:rPr>
        <w:t xml:space="preserve">                            указать почтовый адрес регистрации по месту жительства</w:t>
      </w:r>
    </w:p>
    <w:p w14:paraId="2FB635B9" w14:textId="690223A5" w:rsidR="000403B8" w:rsidRDefault="000403B8" w:rsidP="000403B8">
      <w:pPr>
        <w:pStyle w:val="ConsPlusNonformat"/>
        <w:ind w:left="3402"/>
        <w:jc w:val="both"/>
        <w:rPr>
          <w:rFonts w:ascii="Times New Roman" w:hAnsi="Times New Roman" w:cs="Times New Roman"/>
          <w:sz w:val="16"/>
          <w:szCs w:val="16"/>
        </w:rPr>
      </w:pPr>
    </w:p>
    <w:p w14:paraId="7C37B758" w14:textId="42C4E90E" w:rsidR="000403B8" w:rsidRPr="00440FD0" w:rsidRDefault="000403B8" w:rsidP="000403B8">
      <w:pPr>
        <w:pStyle w:val="ConsPlusNonformat"/>
        <w:ind w:left="3402"/>
        <w:jc w:val="both"/>
        <w:rPr>
          <w:rFonts w:ascii="Times New Roman" w:hAnsi="Times New Roman" w:cs="Times New Roman"/>
          <w:sz w:val="16"/>
          <w:szCs w:val="16"/>
        </w:rPr>
      </w:pPr>
      <w:r>
        <w:rPr>
          <w:rFonts w:ascii="Times New Roman" w:hAnsi="Times New Roman" w:cs="Times New Roman"/>
          <w:sz w:val="16"/>
          <w:szCs w:val="16"/>
        </w:rPr>
        <w:t>_____________________________________________</w:t>
      </w:r>
      <w:r w:rsidR="00720C87">
        <w:rPr>
          <w:rFonts w:ascii="Times New Roman" w:hAnsi="Times New Roman" w:cs="Times New Roman"/>
          <w:sz w:val="16"/>
          <w:szCs w:val="16"/>
        </w:rPr>
        <w:t>________</w:t>
      </w:r>
      <w:r>
        <w:rPr>
          <w:rFonts w:ascii="Times New Roman" w:hAnsi="Times New Roman" w:cs="Times New Roman"/>
          <w:sz w:val="16"/>
          <w:szCs w:val="16"/>
        </w:rPr>
        <w:t>________________</w:t>
      </w:r>
    </w:p>
    <w:p w14:paraId="0081B391" w14:textId="77777777" w:rsidR="000403B8" w:rsidRDefault="000403B8" w:rsidP="000403B8">
      <w:pPr>
        <w:pStyle w:val="ConsPlusNonformat"/>
        <w:jc w:val="both"/>
      </w:pPr>
      <w:r>
        <w:t xml:space="preserve">                            </w:t>
      </w:r>
      <w:r w:rsidRPr="00FC04BF">
        <w:rPr>
          <w:rFonts w:ascii="Times New Roman" w:hAnsi="Times New Roman" w:cs="Times New Roman"/>
          <w:sz w:val="24"/>
          <w:szCs w:val="24"/>
        </w:rPr>
        <w:t>тел</w:t>
      </w:r>
      <w:r>
        <w:rPr>
          <w:rFonts w:ascii="Times New Roman" w:hAnsi="Times New Roman" w:cs="Times New Roman"/>
          <w:sz w:val="24"/>
          <w:szCs w:val="24"/>
        </w:rPr>
        <w:t>ефон</w:t>
      </w:r>
      <w:r>
        <w:t xml:space="preserve"> ______________________________________</w:t>
      </w:r>
    </w:p>
    <w:p w14:paraId="0AD27A40" w14:textId="77777777" w:rsidR="000403B8" w:rsidRDefault="000403B8" w:rsidP="000403B8">
      <w:pPr>
        <w:pStyle w:val="ConsPlusNonformat"/>
        <w:jc w:val="both"/>
      </w:pPr>
      <w:r>
        <w:t xml:space="preserve">                            </w:t>
      </w:r>
    </w:p>
    <w:p w14:paraId="47A8A20C" w14:textId="77777777" w:rsidR="000403B8" w:rsidRDefault="000403B8" w:rsidP="000403B8">
      <w:pPr>
        <w:pStyle w:val="ConsPlusNonformat"/>
        <w:jc w:val="both"/>
      </w:pPr>
    </w:p>
    <w:p w14:paraId="2B5D7F90" w14:textId="77777777" w:rsidR="000403B8" w:rsidRPr="000A34BC" w:rsidRDefault="000403B8" w:rsidP="000403B8">
      <w:pPr>
        <w:pStyle w:val="ConsPlusNonformat"/>
        <w:jc w:val="both"/>
        <w:rPr>
          <w:rFonts w:ascii="Times New Roman" w:hAnsi="Times New Roman" w:cs="Times New Roman"/>
          <w:sz w:val="24"/>
          <w:szCs w:val="24"/>
        </w:rPr>
      </w:pPr>
      <w:bookmarkStart w:id="7" w:name="P350"/>
      <w:bookmarkEnd w:id="7"/>
      <w:r>
        <w:t xml:space="preserve">                                 </w:t>
      </w:r>
      <w:r w:rsidRPr="000A34BC">
        <w:rPr>
          <w:rFonts w:ascii="Times New Roman" w:hAnsi="Times New Roman" w:cs="Times New Roman"/>
          <w:sz w:val="24"/>
          <w:szCs w:val="24"/>
        </w:rPr>
        <w:t>ЗАЯВЛЕНИЕ</w:t>
      </w:r>
    </w:p>
    <w:p w14:paraId="3CF38756" w14:textId="77777777" w:rsidR="000403B8" w:rsidRPr="000A34BC" w:rsidRDefault="000403B8" w:rsidP="000403B8">
      <w:pPr>
        <w:pStyle w:val="ConsPlusNonformat"/>
        <w:jc w:val="both"/>
        <w:rPr>
          <w:rFonts w:ascii="Times New Roman" w:hAnsi="Times New Roman" w:cs="Times New Roman"/>
          <w:sz w:val="24"/>
          <w:szCs w:val="24"/>
        </w:rPr>
      </w:pPr>
    </w:p>
    <w:p w14:paraId="659BC7C8" w14:textId="77777777" w:rsidR="000403B8" w:rsidRPr="000A34BC" w:rsidRDefault="000403B8" w:rsidP="000403B8">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0A34BC">
        <w:rPr>
          <w:rFonts w:ascii="Times New Roman" w:hAnsi="Times New Roman" w:cs="Times New Roman"/>
          <w:sz w:val="24"/>
          <w:szCs w:val="24"/>
        </w:rPr>
        <w:t>Прошу</w:t>
      </w:r>
      <w:r>
        <w:rPr>
          <w:rFonts w:ascii="Times New Roman" w:hAnsi="Times New Roman" w:cs="Times New Roman"/>
          <w:sz w:val="24"/>
          <w:szCs w:val="24"/>
        </w:rPr>
        <w:t xml:space="preserve">  </w:t>
      </w:r>
      <w:r w:rsidRPr="000A34BC">
        <w:rPr>
          <w:rFonts w:ascii="Times New Roman" w:hAnsi="Times New Roman" w:cs="Times New Roman"/>
          <w:sz w:val="24"/>
          <w:szCs w:val="24"/>
        </w:rPr>
        <w:t xml:space="preserve">принять </w:t>
      </w:r>
      <w:r>
        <w:rPr>
          <w:rFonts w:ascii="Times New Roman" w:hAnsi="Times New Roman" w:cs="Times New Roman"/>
          <w:sz w:val="24"/>
          <w:szCs w:val="24"/>
        </w:rPr>
        <w:t xml:space="preserve">   </w:t>
      </w:r>
      <w:r w:rsidRPr="000A34BC">
        <w:rPr>
          <w:rFonts w:ascii="Times New Roman" w:hAnsi="Times New Roman" w:cs="Times New Roman"/>
          <w:sz w:val="24"/>
          <w:szCs w:val="24"/>
        </w:rPr>
        <w:t xml:space="preserve">меня </w:t>
      </w:r>
      <w:r>
        <w:rPr>
          <w:rFonts w:ascii="Times New Roman" w:hAnsi="Times New Roman" w:cs="Times New Roman"/>
          <w:sz w:val="24"/>
          <w:szCs w:val="24"/>
        </w:rPr>
        <w:t xml:space="preserve">  </w:t>
      </w:r>
      <w:r w:rsidRPr="000A34BC">
        <w:rPr>
          <w:rFonts w:ascii="Times New Roman" w:hAnsi="Times New Roman" w:cs="Times New Roman"/>
          <w:sz w:val="24"/>
          <w:szCs w:val="24"/>
        </w:rPr>
        <w:t xml:space="preserve">и </w:t>
      </w:r>
      <w:r>
        <w:rPr>
          <w:rFonts w:ascii="Times New Roman" w:hAnsi="Times New Roman" w:cs="Times New Roman"/>
          <w:sz w:val="24"/>
          <w:szCs w:val="24"/>
        </w:rPr>
        <w:t xml:space="preserve">  </w:t>
      </w:r>
      <w:r w:rsidRPr="000A34BC">
        <w:rPr>
          <w:rFonts w:ascii="Times New Roman" w:hAnsi="Times New Roman" w:cs="Times New Roman"/>
          <w:sz w:val="24"/>
          <w:szCs w:val="24"/>
        </w:rPr>
        <w:t>членов</w:t>
      </w:r>
      <w:r>
        <w:rPr>
          <w:rFonts w:ascii="Times New Roman" w:hAnsi="Times New Roman" w:cs="Times New Roman"/>
          <w:sz w:val="24"/>
          <w:szCs w:val="24"/>
        </w:rPr>
        <w:t xml:space="preserve"> </w:t>
      </w:r>
      <w:r w:rsidRPr="000A34BC">
        <w:rPr>
          <w:rFonts w:ascii="Times New Roman" w:hAnsi="Times New Roman" w:cs="Times New Roman"/>
          <w:sz w:val="24"/>
          <w:szCs w:val="24"/>
        </w:rPr>
        <w:t xml:space="preserve"> моей </w:t>
      </w:r>
      <w:r>
        <w:rPr>
          <w:rFonts w:ascii="Times New Roman" w:hAnsi="Times New Roman" w:cs="Times New Roman"/>
          <w:sz w:val="24"/>
          <w:szCs w:val="24"/>
        </w:rPr>
        <w:t xml:space="preserve"> </w:t>
      </w:r>
      <w:r w:rsidRPr="000A34BC">
        <w:rPr>
          <w:rFonts w:ascii="Times New Roman" w:hAnsi="Times New Roman" w:cs="Times New Roman"/>
          <w:sz w:val="24"/>
          <w:szCs w:val="24"/>
        </w:rPr>
        <w:t xml:space="preserve">семьи </w:t>
      </w:r>
      <w:r>
        <w:rPr>
          <w:rFonts w:ascii="Times New Roman" w:hAnsi="Times New Roman" w:cs="Times New Roman"/>
          <w:sz w:val="24"/>
          <w:szCs w:val="24"/>
        </w:rPr>
        <w:t xml:space="preserve">  </w:t>
      </w:r>
      <w:r w:rsidRPr="000A34BC">
        <w:rPr>
          <w:rFonts w:ascii="Times New Roman" w:hAnsi="Times New Roman" w:cs="Times New Roman"/>
          <w:sz w:val="24"/>
          <w:szCs w:val="24"/>
        </w:rPr>
        <w:t xml:space="preserve">на </w:t>
      </w:r>
      <w:r>
        <w:rPr>
          <w:rFonts w:ascii="Times New Roman" w:hAnsi="Times New Roman" w:cs="Times New Roman"/>
          <w:sz w:val="24"/>
          <w:szCs w:val="24"/>
        </w:rPr>
        <w:t xml:space="preserve"> </w:t>
      </w:r>
      <w:r w:rsidRPr="000A34BC">
        <w:rPr>
          <w:rFonts w:ascii="Times New Roman" w:hAnsi="Times New Roman" w:cs="Times New Roman"/>
          <w:sz w:val="24"/>
          <w:szCs w:val="24"/>
        </w:rPr>
        <w:t xml:space="preserve">учет </w:t>
      </w:r>
      <w:r>
        <w:rPr>
          <w:rFonts w:ascii="Times New Roman" w:hAnsi="Times New Roman" w:cs="Times New Roman"/>
          <w:sz w:val="24"/>
          <w:szCs w:val="24"/>
        </w:rPr>
        <w:t xml:space="preserve"> </w:t>
      </w:r>
      <w:r w:rsidRPr="000A34BC">
        <w:rPr>
          <w:rFonts w:ascii="Times New Roman" w:hAnsi="Times New Roman" w:cs="Times New Roman"/>
          <w:sz w:val="24"/>
          <w:szCs w:val="24"/>
        </w:rPr>
        <w:t xml:space="preserve">граждан, </w:t>
      </w:r>
      <w:r>
        <w:rPr>
          <w:rFonts w:ascii="Times New Roman" w:hAnsi="Times New Roman" w:cs="Times New Roman"/>
          <w:sz w:val="24"/>
          <w:szCs w:val="24"/>
        </w:rPr>
        <w:t xml:space="preserve"> </w:t>
      </w:r>
      <w:r w:rsidRPr="000A34BC">
        <w:rPr>
          <w:rFonts w:ascii="Times New Roman" w:hAnsi="Times New Roman" w:cs="Times New Roman"/>
          <w:sz w:val="24"/>
          <w:szCs w:val="24"/>
        </w:rPr>
        <w:t>нуждающихся</w:t>
      </w:r>
      <w:r>
        <w:rPr>
          <w:rFonts w:ascii="Times New Roman" w:hAnsi="Times New Roman" w:cs="Times New Roman"/>
          <w:sz w:val="24"/>
          <w:szCs w:val="24"/>
        </w:rPr>
        <w:t xml:space="preserve"> </w:t>
      </w:r>
      <w:r w:rsidRPr="000A34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34BC">
        <w:rPr>
          <w:rFonts w:ascii="Times New Roman" w:hAnsi="Times New Roman" w:cs="Times New Roman"/>
          <w:sz w:val="24"/>
          <w:szCs w:val="24"/>
        </w:rPr>
        <w:t>в</w:t>
      </w:r>
      <w:r>
        <w:rPr>
          <w:rFonts w:ascii="Times New Roman" w:hAnsi="Times New Roman" w:cs="Times New Roman"/>
          <w:sz w:val="24"/>
          <w:szCs w:val="24"/>
        </w:rPr>
        <w:t xml:space="preserve"> </w:t>
      </w:r>
      <w:r w:rsidRPr="0020427B">
        <w:rPr>
          <w:rFonts w:ascii="Times New Roman" w:hAnsi="Times New Roman" w:cs="Times New Roman"/>
          <w:sz w:val="24"/>
          <w:szCs w:val="24"/>
        </w:rPr>
        <w:t>жилых</w:t>
      </w:r>
      <w:r w:rsidRPr="00E07635">
        <w:rPr>
          <w:rFonts w:ascii="Times New Roman" w:hAnsi="Times New Roman" w:cs="Times New Roman"/>
          <w:color w:val="FFFFFF" w:themeColor="background1"/>
          <w:sz w:val="24"/>
          <w:szCs w:val="24"/>
        </w:rPr>
        <w:t xml:space="preserve"> </w:t>
      </w:r>
      <w:r w:rsidRPr="000A34BC">
        <w:rPr>
          <w:rFonts w:ascii="Times New Roman" w:hAnsi="Times New Roman" w:cs="Times New Roman"/>
          <w:sz w:val="24"/>
          <w:szCs w:val="24"/>
        </w:rPr>
        <w:t>помещениях, в количестве _____ человек:</w:t>
      </w:r>
    </w:p>
    <w:p w14:paraId="244C1FD2" w14:textId="77777777" w:rsidR="000403B8" w:rsidRDefault="000403B8" w:rsidP="000403B8">
      <w:pPr>
        <w:pStyle w:val="ConsPlusNonformat"/>
        <w:jc w:val="both"/>
      </w:pPr>
      <w:r>
        <w:t>__________________________________________________________________________,</w:t>
      </w:r>
    </w:p>
    <w:p w14:paraId="176D7ECD" w14:textId="77777777" w:rsidR="000403B8" w:rsidRPr="000A34BC" w:rsidRDefault="000403B8" w:rsidP="000403B8">
      <w:pPr>
        <w:pStyle w:val="ConsPlusNonformat"/>
        <w:jc w:val="both"/>
        <w:rPr>
          <w:rFonts w:ascii="Times New Roman" w:hAnsi="Times New Roman" w:cs="Times New Roman"/>
          <w:sz w:val="16"/>
          <w:szCs w:val="16"/>
        </w:rPr>
      </w:pPr>
      <w:r>
        <w:t xml:space="preserve">             </w:t>
      </w:r>
      <w:r w:rsidRPr="000A34BC">
        <w:rPr>
          <w:rFonts w:ascii="Times New Roman" w:hAnsi="Times New Roman" w:cs="Times New Roman"/>
          <w:sz w:val="16"/>
          <w:szCs w:val="16"/>
        </w:rPr>
        <w:t>(указать родственные отношения, фамилию, имя, отчество, дату рождения):</w:t>
      </w:r>
    </w:p>
    <w:p w14:paraId="5EA64B33" w14:textId="77777777" w:rsidR="000403B8" w:rsidRDefault="000403B8" w:rsidP="000403B8">
      <w:pPr>
        <w:pStyle w:val="ConsPlusNonformat"/>
        <w:jc w:val="both"/>
      </w:pPr>
      <w:r>
        <w:t>__________________________________________________________________________,</w:t>
      </w:r>
    </w:p>
    <w:p w14:paraId="2C9FBD5E" w14:textId="77777777" w:rsidR="000403B8" w:rsidRDefault="000403B8" w:rsidP="000403B8">
      <w:pPr>
        <w:pStyle w:val="ConsPlusNonformat"/>
        <w:jc w:val="both"/>
      </w:pPr>
      <w:r>
        <w:t>__________________________________________________________________________,</w:t>
      </w:r>
    </w:p>
    <w:p w14:paraId="073090D3" w14:textId="77777777" w:rsidR="000403B8" w:rsidRDefault="000403B8" w:rsidP="000403B8">
      <w:pPr>
        <w:pStyle w:val="ConsPlusNonformat"/>
        <w:jc w:val="both"/>
      </w:pPr>
      <w:r>
        <w:t>__________________________________________________________________________,</w:t>
      </w:r>
    </w:p>
    <w:p w14:paraId="6D30A1AD" w14:textId="77777777" w:rsidR="000403B8" w:rsidRDefault="000403B8" w:rsidP="000403B8">
      <w:pPr>
        <w:pStyle w:val="ConsPlusNonformat"/>
        <w:jc w:val="both"/>
      </w:pPr>
      <w:r>
        <w:t>__________________________________________________________________________.</w:t>
      </w:r>
    </w:p>
    <w:p w14:paraId="7DB75E6F" w14:textId="77777777" w:rsidR="000403B8" w:rsidRDefault="000403B8" w:rsidP="000403B8">
      <w:pPr>
        <w:pStyle w:val="ConsPlusNonformat"/>
        <w:jc w:val="both"/>
      </w:pPr>
      <w:r>
        <w:rPr>
          <w:rFonts w:ascii="Times New Roman" w:hAnsi="Times New Roman" w:cs="Times New Roman"/>
          <w:sz w:val="24"/>
          <w:szCs w:val="24"/>
        </w:rPr>
        <w:t xml:space="preserve">  </w:t>
      </w:r>
      <w:r w:rsidRPr="000A34BC">
        <w:rPr>
          <w:rFonts w:ascii="Times New Roman" w:hAnsi="Times New Roman" w:cs="Times New Roman"/>
          <w:sz w:val="24"/>
          <w:szCs w:val="24"/>
        </w:rPr>
        <w:t>Я и члены моей семьи проживаем</w:t>
      </w:r>
      <w:r>
        <w:t xml:space="preserve"> ____________________________________________</w:t>
      </w:r>
    </w:p>
    <w:p w14:paraId="7EAEBA70" w14:textId="77777777" w:rsidR="000403B8" w:rsidRPr="000A34BC" w:rsidRDefault="000403B8" w:rsidP="000403B8">
      <w:pPr>
        <w:pStyle w:val="ConsPlusNonformat"/>
        <w:jc w:val="both"/>
        <w:rPr>
          <w:rFonts w:ascii="Times New Roman" w:hAnsi="Times New Roman" w:cs="Times New Roman"/>
          <w:sz w:val="16"/>
          <w:szCs w:val="16"/>
        </w:rPr>
      </w:pPr>
      <w:r>
        <w:t xml:space="preserve">                                         </w:t>
      </w:r>
      <w:r w:rsidRPr="000A34BC">
        <w:rPr>
          <w:rFonts w:ascii="Times New Roman" w:hAnsi="Times New Roman" w:cs="Times New Roman"/>
          <w:sz w:val="16"/>
          <w:szCs w:val="16"/>
        </w:rPr>
        <w:t>(комната/квартира/дом/часть дома,</w:t>
      </w:r>
    </w:p>
    <w:p w14:paraId="10334D1B" w14:textId="77777777" w:rsidR="000403B8" w:rsidRDefault="000403B8" w:rsidP="000403B8">
      <w:pPr>
        <w:pStyle w:val="ConsPlusNonformat"/>
        <w:jc w:val="both"/>
      </w:pPr>
      <w:r w:rsidRPr="000A34BC">
        <w:rPr>
          <w:rFonts w:ascii="Times New Roman" w:hAnsi="Times New Roman" w:cs="Times New Roman"/>
          <w:sz w:val="24"/>
          <w:szCs w:val="24"/>
        </w:rPr>
        <w:t>по адресу</w:t>
      </w:r>
      <w:r>
        <w:t xml:space="preserve"> _________________________________________________________________,</w:t>
      </w:r>
    </w:p>
    <w:p w14:paraId="1B21C660" w14:textId="77777777" w:rsidR="000403B8" w:rsidRPr="000A34BC" w:rsidRDefault="000403B8" w:rsidP="000403B8">
      <w:pPr>
        <w:pStyle w:val="ConsPlusNonformat"/>
        <w:jc w:val="both"/>
        <w:rPr>
          <w:rFonts w:ascii="Times New Roman" w:hAnsi="Times New Roman" w:cs="Times New Roman"/>
          <w:sz w:val="16"/>
          <w:szCs w:val="16"/>
        </w:rPr>
      </w:pPr>
      <w:r>
        <w:t xml:space="preserve">                    </w:t>
      </w:r>
      <w:r w:rsidRPr="00C728A9">
        <w:rPr>
          <w:sz w:val="16"/>
          <w:szCs w:val="16"/>
        </w:rPr>
        <w:t>у</w:t>
      </w:r>
      <w:r w:rsidRPr="000A34BC">
        <w:rPr>
          <w:rFonts w:ascii="Times New Roman" w:hAnsi="Times New Roman" w:cs="Times New Roman"/>
          <w:sz w:val="16"/>
          <w:szCs w:val="16"/>
        </w:rPr>
        <w:t>казать жилую и общую пл. кв. м, этажность)</w:t>
      </w:r>
    </w:p>
    <w:p w14:paraId="79C401E0" w14:textId="77777777" w:rsidR="000403B8" w:rsidRDefault="000403B8" w:rsidP="000403B8">
      <w:pPr>
        <w:pStyle w:val="ConsPlusNonformat"/>
        <w:jc w:val="both"/>
      </w:pPr>
      <w:r w:rsidRPr="00C728A9">
        <w:rPr>
          <w:rFonts w:ascii="Times New Roman" w:hAnsi="Times New Roman" w:cs="Times New Roman"/>
          <w:sz w:val="24"/>
          <w:szCs w:val="24"/>
        </w:rPr>
        <w:t>принадлежащей(ем) гражданину</w:t>
      </w:r>
      <w:r>
        <w:t xml:space="preserve"> ______________________________________________</w:t>
      </w:r>
    </w:p>
    <w:p w14:paraId="6F88E6A2" w14:textId="46C49FD1" w:rsidR="000403B8" w:rsidRDefault="000403B8" w:rsidP="000403B8">
      <w:pPr>
        <w:pStyle w:val="ConsPlusNonformat"/>
        <w:jc w:val="both"/>
        <w:rPr>
          <w:rFonts w:ascii="Times New Roman" w:hAnsi="Times New Roman" w:cs="Times New Roman"/>
          <w:sz w:val="16"/>
          <w:szCs w:val="16"/>
        </w:rPr>
      </w:pPr>
      <w:r>
        <w:t xml:space="preserve">                                </w:t>
      </w:r>
      <w:r w:rsidRPr="00C728A9">
        <w:rPr>
          <w:rFonts w:ascii="Times New Roman" w:hAnsi="Times New Roman" w:cs="Times New Roman"/>
          <w:sz w:val="16"/>
          <w:szCs w:val="16"/>
        </w:rPr>
        <w:t>указать родственные отношения, фамилию, инициалы собственника</w:t>
      </w:r>
    </w:p>
    <w:p w14:paraId="02241C1C" w14:textId="77777777" w:rsidR="004A78F5" w:rsidRPr="004A78F5" w:rsidRDefault="004A78F5" w:rsidP="004A78F5">
      <w:pPr>
        <w:pStyle w:val="a9"/>
        <w:ind w:left="0" w:firstLine="142"/>
        <w:rPr>
          <w:rFonts w:ascii="Times New Roman" w:hAnsi="Times New Roman" w:cs="Times New Roman"/>
          <w:color w:val="auto"/>
        </w:rPr>
      </w:pPr>
      <w:r w:rsidRPr="004A78F5">
        <w:rPr>
          <w:rFonts w:ascii="Times New Roman" w:hAnsi="Times New Roman" w:cs="Times New Roman"/>
          <w:color w:val="auto"/>
        </w:rPr>
        <w:t>Имеются иные лица, совместно зарегистрированные по месту жительства:</w:t>
      </w:r>
    </w:p>
    <w:p w14:paraId="3E571AF0" w14:textId="77777777" w:rsidR="004A78F5" w:rsidRPr="004A78F5" w:rsidRDefault="004A78F5" w:rsidP="004A78F5">
      <w:pPr>
        <w:pStyle w:val="ConsPlusNonformat"/>
        <w:jc w:val="both"/>
        <w:rPr>
          <w:rFonts w:ascii="Times New Roman" w:hAnsi="Times New Roman" w:cs="Times New Roman"/>
          <w:sz w:val="24"/>
          <w:szCs w:val="24"/>
        </w:rPr>
      </w:pPr>
      <w:r w:rsidRPr="004A78F5">
        <w:rPr>
          <w:rFonts w:ascii="Times New Roman" w:hAnsi="Times New Roman" w:cs="Times New Roman"/>
          <w:sz w:val="24"/>
          <w:szCs w:val="24"/>
        </w:rPr>
        <w:t>____________________________________________________________________________,</w:t>
      </w:r>
    </w:p>
    <w:p w14:paraId="2EB14EF2" w14:textId="5EC71B0D" w:rsidR="004A78F5" w:rsidRPr="004A78F5" w:rsidRDefault="004A78F5" w:rsidP="004A78F5">
      <w:pPr>
        <w:pStyle w:val="ConsPlusNonformat"/>
        <w:jc w:val="both"/>
        <w:rPr>
          <w:rFonts w:ascii="Times New Roman" w:hAnsi="Times New Roman" w:cs="Times New Roman"/>
          <w:sz w:val="16"/>
          <w:szCs w:val="16"/>
        </w:rPr>
      </w:pPr>
      <w:r w:rsidRPr="004A78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78F5">
        <w:rPr>
          <w:rFonts w:ascii="Times New Roman" w:hAnsi="Times New Roman" w:cs="Times New Roman"/>
          <w:sz w:val="16"/>
          <w:szCs w:val="16"/>
        </w:rPr>
        <w:t>(указать фамилию, имя, отчество, свойство по отношению к заявителю)</w:t>
      </w:r>
    </w:p>
    <w:p w14:paraId="632E57A7" w14:textId="77777777" w:rsidR="004A78F5" w:rsidRPr="004A78F5" w:rsidRDefault="004A78F5" w:rsidP="004A78F5">
      <w:pPr>
        <w:pStyle w:val="ConsPlusNonformat"/>
        <w:jc w:val="both"/>
        <w:rPr>
          <w:rFonts w:ascii="Times New Roman" w:hAnsi="Times New Roman" w:cs="Times New Roman"/>
          <w:sz w:val="24"/>
          <w:szCs w:val="24"/>
        </w:rPr>
      </w:pPr>
      <w:r w:rsidRPr="004A78F5">
        <w:rPr>
          <w:rFonts w:ascii="Times New Roman" w:hAnsi="Times New Roman" w:cs="Times New Roman"/>
          <w:sz w:val="24"/>
          <w:szCs w:val="24"/>
        </w:rPr>
        <w:t>____________________________________________________________________________,</w:t>
      </w:r>
    </w:p>
    <w:p w14:paraId="03E59549" w14:textId="77777777" w:rsidR="004A78F5" w:rsidRPr="004A78F5" w:rsidRDefault="004A78F5" w:rsidP="004A78F5">
      <w:pPr>
        <w:pStyle w:val="ConsPlusNonformat"/>
        <w:jc w:val="both"/>
        <w:rPr>
          <w:rFonts w:ascii="Times New Roman" w:hAnsi="Times New Roman" w:cs="Times New Roman"/>
          <w:sz w:val="24"/>
          <w:szCs w:val="24"/>
        </w:rPr>
      </w:pPr>
      <w:r w:rsidRPr="004A78F5">
        <w:rPr>
          <w:rFonts w:ascii="Times New Roman" w:hAnsi="Times New Roman" w:cs="Times New Roman"/>
          <w:sz w:val="24"/>
          <w:szCs w:val="24"/>
        </w:rPr>
        <w:t>____________________________________________________________________________,</w:t>
      </w:r>
    </w:p>
    <w:p w14:paraId="199CCF6A" w14:textId="77777777" w:rsidR="004A78F5" w:rsidRPr="004A78F5" w:rsidRDefault="004A78F5" w:rsidP="004A78F5">
      <w:pPr>
        <w:pStyle w:val="ConsPlusNonformat"/>
        <w:jc w:val="both"/>
        <w:rPr>
          <w:rFonts w:ascii="Times New Roman" w:hAnsi="Times New Roman" w:cs="Times New Roman"/>
          <w:sz w:val="24"/>
          <w:szCs w:val="24"/>
        </w:rPr>
      </w:pPr>
      <w:r w:rsidRPr="004A78F5">
        <w:rPr>
          <w:rFonts w:ascii="Times New Roman" w:hAnsi="Times New Roman" w:cs="Times New Roman"/>
          <w:sz w:val="24"/>
          <w:szCs w:val="24"/>
        </w:rPr>
        <w:t>____________________________________________________________________________,</w:t>
      </w:r>
    </w:p>
    <w:p w14:paraId="7204C338" w14:textId="77777777" w:rsidR="000403B8" w:rsidRDefault="000403B8" w:rsidP="000403B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Другого  </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жилого  </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помещения  </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я </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 и </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 члены </w:t>
      </w:r>
      <w:r>
        <w:rPr>
          <w:rFonts w:ascii="Times New Roman" w:hAnsi="Times New Roman" w:cs="Times New Roman"/>
          <w:sz w:val="24"/>
          <w:szCs w:val="24"/>
        </w:rPr>
        <w:t xml:space="preserve"> </w:t>
      </w:r>
      <w:r w:rsidRPr="00C728A9">
        <w:rPr>
          <w:rFonts w:ascii="Times New Roman" w:hAnsi="Times New Roman" w:cs="Times New Roman"/>
          <w:sz w:val="24"/>
          <w:szCs w:val="24"/>
        </w:rPr>
        <w:t>моей</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 семьи</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 собственности</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 имеем</w:t>
      </w:r>
      <w:r>
        <w:rPr>
          <w:rFonts w:ascii="Times New Roman" w:hAnsi="Times New Roman" w:cs="Times New Roman"/>
          <w:sz w:val="24"/>
          <w:szCs w:val="24"/>
        </w:rPr>
        <w:t xml:space="preserve"> </w:t>
      </w:r>
    </w:p>
    <w:p w14:paraId="3BC22A9D" w14:textId="77777777" w:rsidR="000403B8" w:rsidRDefault="000403B8" w:rsidP="000403B8">
      <w:pPr>
        <w:pStyle w:val="ConsPlusNonformat"/>
        <w:jc w:val="both"/>
      </w:pPr>
      <w:r w:rsidRPr="00C728A9">
        <w:rPr>
          <w:rFonts w:ascii="Times New Roman" w:hAnsi="Times New Roman" w:cs="Times New Roman"/>
          <w:sz w:val="24"/>
          <w:szCs w:val="24"/>
        </w:rPr>
        <w:t>(имеем</w:t>
      </w:r>
      <w:r>
        <w:t>) ___________________________________________________________________</w:t>
      </w:r>
    </w:p>
    <w:p w14:paraId="22E998D6" w14:textId="77777777" w:rsidR="000403B8" w:rsidRPr="00C728A9" w:rsidRDefault="000403B8" w:rsidP="000403B8">
      <w:pPr>
        <w:pStyle w:val="ConsPlusNonformat"/>
        <w:jc w:val="both"/>
        <w:rPr>
          <w:rFonts w:ascii="Times New Roman" w:hAnsi="Times New Roman" w:cs="Times New Roman"/>
          <w:sz w:val="16"/>
          <w:szCs w:val="16"/>
        </w:rPr>
      </w:pPr>
      <w:r>
        <w:t xml:space="preserve">                    </w:t>
      </w:r>
      <w:r w:rsidRPr="00C728A9">
        <w:rPr>
          <w:rFonts w:ascii="Times New Roman" w:hAnsi="Times New Roman" w:cs="Times New Roman"/>
          <w:sz w:val="16"/>
          <w:szCs w:val="16"/>
        </w:rPr>
        <w:t>(указать адрес, общую площадь, фамилию и инициалы собственника)</w:t>
      </w:r>
    </w:p>
    <w:p w14:paraId="76990E60" w14:textId="77777777" w:rsidR="000403B8" w:rsidRPr="00C728A9" w:rsidRDefault="000403B8" w:rsidP="000403B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Гражданско-правовые </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сделки </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с </w:t>
      </w:r>
      <w:r>
        <w:rPr>
          <w:rFonts w:ascii="Times New Roman" w:hAnsi="Times New Roman" w:cs="Times New Roman"/>
          <w:sz w:val="24"/>
          <w:szCs w:val="24"/>
        </w:rPr>
        <w:t xml:space="preserve"> </w:t>
      </w:r>
      <w:r w:rsidRPr="00C728A9">
        <w:rPr>
          <w:rFonts w:ascii="Times New Roman" w:hAnsi="Times New Roman" w:cs="Times New Roman"/>
          <w:sz w:val="24"/>
          <w:szCs w:val="24"/>
        </w:rPr>
        <w:t>жилыми</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 помещениями</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в </w:t>
      </w:r>
      <w:r>
        <w:rPr>
          <w:rFonts w:ascii="Times New Roman" w:hAnsi="Times New Roman" w:cs="Times New Roman"/>
          <w:sz w:val="24"/>
          <w:szCs w:val="24"/>
        </w:rPr>
        <w:t xml:space="preserve"> </w:t>
      </w:r>
      <w:r w:rsidRPr="00C728A9">
        <w:rPr>
          <w:rFonts w:ascii="Times New Roman" w:hAnsi="Times New Roman" w:cs="Times New Roman"/>
          <w:sz w:val="24"/>
          <w:szCs w:val="24"/>
        </w:rPr>
        <w:t>последние</w:t>
      </w:r>
      <w:r>
        <w:rPr>
          <w:rFonts w:ascii="Times New Roman" w:hAnsi="Times New Roman" w:cs="Times New Roman"/>
          <w:sz w:val="24"/>
          <w:szCs w:val="24"/>
        </w:rPr>
        <w:t xml:space="preserve"> </w:t>
      </w:r>
      <w:r w:rsidRPr="00C728A9">
        <w:rPr>
          <w:rFonts w:ascii="Times New Roman" w:hAnsi="Times New Roman" w:cs="Times New Roman"/>
          <w:sz w:val="24"/>
          <w:szCs w:val="24"/>
        </w:rPr>
        <w:t xml:space="preserve"> 5 лет я и члены</w:t>
      </w:r>
    </w:p>
    <w:p w14:paraId="68C96166" w14:textId="0604C439" w:rsidR="000403B8" w:rsidRDefault="000403B8" w:rsidP="000403B8">
      <w:pPr>
        <w:pStyle w:val="ConsPlusNonformat"/>
        <w:jc w:val="both"/>
      </w:pPr>
      <w:r w:rsidRPr="00C728A9">
        <w:rPr>
          <w:rFonts w:ascii="Times New Roman" w:hAnsi="Times New Roman" w:cs="Times New Roman"/>
          <w:sz w:val="24"/>
          <w:szCs w:val="24"/>
        </w:rPr>
        <w:t>моей семьи</w:t>
      </w:r>
      <w:r>
        <w:t xml:space="preserve"> __________________________________________________________</w:t>
      </w:r>
      <w:r w:rsidR="00720C87">
        <w:t>__</w:t>
      </w:r>
      <w:r>
        <w:t>_____.</w:t>
      </w:r>
    </w:p>
    <w:p w14:paraId="10AA6EE2" w14:textId="77777777" w:rsidR="000403B8" w:rsidRPr="001F1E59" w:rsidRDefault="000403B8" w:rsidP="000403B8">
      <w:pPr>
        <w:pStyle w:val="ConsPlusNonformat"/>
        <w:jc w:val="both"/>
        <w:rPr>
          <w:rFonts w:ascii="Times New Roman" w:hAnsi="Times New Roman" w:cs="Times New Roman"/>
          <w:sz w:val="16"/>
          <w:szCs w:val="16"/>
        </w:rPr>
      </w:pPr>
      <w:r>
        <w:t xml:space="preserve">             </w:t>
      </w:r>
      <w:r w:rsidRPr="00EB0153">
        <w:rPr>
          <w:rFonts w:ascii="Times New Roman" w:hAnsi="Times New Roman" w:cs="Times New Roman"/>
          <w:sz w:val="16"/>
          <w:szCs w:val="16"/>
        </w:rPr>
        <w:t>у</w:t>
      </w:r>
      <w:r w:rsidRPr="001F1E59">
        <w:rPr>
          <w:rFonts w:ascii="Times New Roman" w:hAnsi="Times New Roman" w:cs="Times New Roman"/>
          <w:sz w:val="16"/>
          <w:szCs w:val="16"/>
        </w:rPr>
        <w:t>казать, совершались ли сделки (при совершении: наименование сделки,</w:t>
      </w:r>
      <w:r>
        <w:rPr>
          <w:rFonts w:ascii="Times New Roman" w:hAnsi="Times New Roman" w:cs="Times New Roman"/>
          <w:sz w:val="16"/>
          <w:szCs w:val="16"/>
        </w:rPr>
        <w:t xml:space="preserve"> </w:t>
      </w:r>
      <w:r w:rsidRPr="001F1E59">
        <w:rPr>
          <w:rFonts w:ascii="Times New Roman" w:hAnsi="Times New Roman" w:cs="Times New Roman"/>
          <w:sz w:val="16"/>
          <w:szCs w:val="16"/>
        </w:rPr>
        <w:t>адрес объекта, дата)</w:t>
      </w:r>
    </w:p>
    <w:p w14:paraId="756C8BFF" w14:textId="367774E7" w:rsidR="000403B8" w:rsidRDefault="000403B8" w:rsidP="000403B8">
      <w:pPr>
        <w:pStyle w:val="ConsPlusNonformat"/>
        <w:jc w:val="both"/>
      </w:pPr>
      <w:r>
        <w:rPr>
          <w:rFonts w:ascii="Times New Roman" w:hAnsi="Times New Roman" w:cs="Times New Roman"/>
          <w:sz w:val="24"/>
          <w:szCs w:val="24"/>
        </w:rPr>
        <w:t xml:space="preserve">  </w:t>
      </w:r>
      <w:r w:rsidRPr="00EB0153">
        <w:rPr>
          <w:rFonts w:ascii="Times New Roman" w:hAnsi="Times New Roman" w:cs="Times New Roman"/>
          <w:sz w:val="24"/>
          <w:szCs w:val="24"/>
        </w:rPr>
        <w:t>Я и (или) члены моей семьи имеем жилищные льготы</w:t>
      </w:r>
      <w:r>
        <w:t xml:space="preserve"> ___________________</w:t>
      </w:r>
      <w:r w:rsidR="00720C87">
        <w:t>_</w:t>
      </w:r>
      <w:r>
        <w:t>________</w:t>
      </w:r>
    </w:p>
    <w:p w14:paraId="6043A2CE" w14:textId="77777777" w:rsidR="000403B8" w:rsidRDefault="000403B8" w:rsidP="000403B8">
      <w:pPr>
        <w:pStyle w:val="ConsPlusNonformat"/>
        <w:jc w:val="both"/>
      </w:pPr>
      <w:r>
        <w:t>____________________________________________________________________________</w:t>
      </w:r>
    </w:p>
    <w:p w14:paraId="1DC9ABB4" w14:textId="72049FE8" w:rsidR="000403B8" w:rsidRDefault="000403B8" w:rsidP="000403B8">
      <w:pPr>
        <w:pStyle w:val="ConsPlusNonformat"/>
        <w:jc w:val="both"/>
      </w:pPr>
      <w:r>
        <w:t xml:space="preserve">        </w:t>
      </w:r>
      <w:r w:rsidR="00720C87">
        <w:t xml:space="preserve">   </w:t>
      </w:r>
      <w:r w:rsidRPr="00EB0153">
        <w:rPr>
          <w:rFonts w:ascii="Times New Roman" w:hAnsi="Times New Roman" w:cs="Times New Roman"/>
          <w:sz w:val="16"/>
          <w:szCs w:val="16"/>
        </w:rPr>
        <w:t xml:space="preserve">(указываются основания, предусмотренные </w:t>
      </w:r>
      <w:hyperlink r:id="rId40" w:history="1">
        <w:r w:rsidRPr="00EB0153">
          <w:rPr>
            <w:rFonts w:ascii="Times New Roman" w:hAnsi="Times New Roman" w:cs="Times New Roman"/>
            <w:sz w:val="16"/>
            <w:szCs w:val="16"/>
          </w:rPr>
          <w:t>п. 2 ст. 57</w:t>
        </w:r>
      </w:hyperlink>
      <w:r w:rsidRPr="00EB0153">
        <w:rPr>
          <w:rFonts w:ascii="Times New Roman" w:hAnsi="Times New Roman" w:cs="Times New Roman"/>
          <w:sz w:val="16"/>
          <w:szCs w:val="16"/>
        </w:rPr>
        <w:t xml:space="preserve">, </w:t>
      </w:r>
      <w:hyperlink r:id="rId41" w:history="1">
        <w:r w:rsidRPr="00EB0153">
          <w:rPr>
            <w:rFonts w:ascii="Times New Roman" w:hAnsi="Times New Roman" w:cs="Times New Roman"/>
            <w:sz w:val="16"/>
            <w:szCs w:val="16"/>
          </w:rPr>
          <w:t>п. 2 ст. 58</w:t>
        </w:r>
      </w:hyperlink>
      <w:r>
        <w:rPr>
          <w:rFonts w:ascii="Times New Roman" w:hAnsi="Times New Roman" w:cs="Times New Roman"/>
          <w:color w:val="0000FF"/>
          <w:sz w:val="16"/>
          <w:szCs w:val="16"/>
        </w:rPr>
        <w:t xml:space="preserve"> </w:t>
      </w:r>
      <w:r w:rsidRPr="00EB0153">
        <w:rPr>
          <w:rFonts w:ascii="Times New Roman" w:hAnsi="Times New Roman" w:cs="Times New Roman"/>
          <w:sz w:val="16"/>
          <w:szCs w:val="16"/>
        </w:rPr>
        <w:t>Жилищного кодекса РФ)</w:t>
      </w:r>
    </w:p>
    <w:p w14:paraId="5CCCDD53" w14:textId="14687BA1" w:rsidR="000403B8" w:rsidRDefault="000403B8" w:rsidP="000403B8">
      <w:pPr>
        <w:pStyle w:val="ConsPlusNonformat"/>
        <w:jc w:val="both"/>
      </w:pPr>
      <w:r>
        <w:rPr>
          <w:rFonts w:ascii="Times New Roman" w:hAnsi="Times New Roman" w:cs="Times New Roman"/>
          <w:sz w:val="24"/>
          <w:szCs w:val="24"/>
        </w:rPr>
        <w:t xml:space="preserve">  </w:t>
      </w:r>
      <w:r w:rsidRPr="00EB0153">
        <w:rPr>
          <w:rFonts w:ascii="Times New Roman" w:hAnsi="Times New Roman" w:cs="Times New Roman"/>
          <w:sz w:val="24"/>
          <w:szCs w:val="24"/>
        </w:rPr>
        <w:t>Я и (или) члены моей семьи относимся к категории</w:t>
      </w:r>
      <w:r>
        <w:t xml:space="preserve"> __________________________</w:t>
      </w:r>
      <w:r w:rsidR="00720C87">
        <w:t>__</w:t>
      </w:r>
      <w:r>
        <w:t>___</w:t>
      </w:r>
    </w:p>
    <w:p w14:paraId="3A539730" w14:textId="5B4C1FF4" w:rsidR="000403B8" w:rsidRDefault="000403B8" w:rsidP="000403B8">
      <w:pPr>
        <w:pStyle w:val="ConsPlusNonformat"/>
        <w:jc w:val="both"/>
      </w:pPr>
      <w:r>
        <w:t>______________________________________________________________________</w:t>
      </w:r>
      <w:r w:rsidR="00720C87">
        <w:t>__</w:t>
      </w:r>
      <w:r>
        <w:t>_____</w:t>
      </w:r>
    </w:p>
    <w:p w14:paraId="33DBE4B4" w14:textId="77777777" w:rsidR="000403B8" w:rsidRPr="00EB0153" w:rsidRDefault="000403B8" w:rsidP="000403B8">
      <w:pPr>
        <w:pStyle w:val="ConsPlusNonformat"/>
        <w:jc w:val="both"/>
        <w:rPr>
          <w:rFonts w:ascii="Times New Roman" w:hAnsi="Times New Roman" w:cs="Times New Roman"/>
          <w:sz w:val="16"/>
          <w:szCs w:val="16"/>
        </w:rPr>
      </w:pPr>
      <w:r>
        <w:t xml:space="preserve">              </w:t>
      </w:r>
      <w:r w:rsidRPr="00EB0153">
        <w:rPr>
          <w:rFonts w:ascii="Times New Roman" w:hAnsi="Times New Roman" w:cs="Times New Roman"/>
          <w:sz w:val="16"/>
          <w:szCs w:val="16"/>
        </w:rPr>
        <w:t xml:space="preserve">(указываются основания, предусмотренные </w:t>
      </w:r>
      <w:hyperlink r:id="rId42" w:history="1">
        <w:r w:rsidRPr="00EB0153">
          <w:rPr>
            <w:rFonts w:ascii="Times New Roman" w:hAnsi="Times New Roman" w:cs="Times New Roman"/>
            <w:sz w:val="16"/>
            <w:szCs w:val="16"/>
          </w:rPr>
          <w:t>ст. 49</w:t>
        </w:r>
      </w:hyperlink>
      <w:r w:rsidRPr="00EB0153">
        <w:rPr>
          <w:rFonts w:ascii="Times New Roman" w:hAnsi="Times New Roman" w:cs="Times New Roman"/>
          <w:sz w:val="16"/>
          <w:szCs w:val="16"/>
        </w:rPr>
        <w:t xml:space="preserve"> Жилищного кодекса РФ)</w:t>
      </w:r>
    </w:p>
    <w:p w14:paraId="15E1A62F" w14:textId="77777777" w:rsidR="000403B8" w:rsidRDefault="000403B8" w:rsidP="000403B8">
      <w:pPr>
        <w:pStyle w:val="ConsPlusNonformat"/>
        <w:jc w:val="both"/>
      </w:pPr>
      <w:r>
        <w:rPr>
          <w:rFonts w:ascii="Times New Roman" w:hAnsi="Times New Roman" w:cs="Times New Roman"/>
          <w:sz w:val="24"/>
          <w:szCs w:val="24"/>
        </w:rPr>
        <w:lastRenderedPageBreak/>
        <w:t xml:space="preserve">  </w:t>
      </w:r>
      <w:r w:rsidRPr="00C21CCD">
        <w:rPr>
          <w:rFonts w:ascii="Times New Roman" w:hAnsi="Times New Roman" w:cs="Times New Roman"/>
          <w:sz w:val="24"/>
          <w:szCs w:val="24"/>
        </w:rPr>
        <w:t>О себе сообщаю, что работаю (учусь)</w:t>
      </w:r>
      <w:r>
        <w:t xml:space="preserve"> __________________________________________</w:t>
      </w:r>
    </w:p>
    <w:p w14:paraId="0CB115EB" w14:textId="77777777" w:rsidR="000403B8" w:rsidRPr="00DB406C" w:rsidRDefault="000403B8" w:rsidP="000403B8">
      <w:pPr>
        <w:pStyle w:val="ConsPlusNonformat"/>
        <w:jc w:val="both"/>
        <w:rPr>
          <w:rFonts w:ascii="Times New Roman" w:hAnsi="Times New Roman" w:cs="Times New Roman"/>
          <w:sz w:val="16"/>
          <w:szCs w:val="16"/>
        </w:rPr>
      </w:pPr>
      <w:r>
        <w:t xml:space="preserve">                                      </w:t>
      </w:r>
      <w:r w:rsidRPr="00DB406C">
        <w:rPr>
          <w:rFonts w:ascii="Times New Roman" w:hAnsi="Times New Roman" w:cs="Times New Roman"/>
          <w:sz w:val="16"/>
          <w:szCs w:val="16"/>
        </w:rPr>
        <w:t>(указать наименование предприятия (учреждения, отдела)</w:t>
      </w:r>
    </w:p>
    <w:p w14:paraId="00A29EBC" w14:textId="172D9F92" w:rsidR="000403B8" w:rsidRDefault="000403B8" w:rsidP="000403B8">
      <w:pPr>
        <w:pStyle w:val="ConsPlusNonformat"/>
        <w:jc w:val="both"/>
      </w:pPr>
      <w:r>
        <w:t>_______________________________________________________________________</w:t>
      </w:r>
      <w:r w:rsidR="00720C87">
        <w:t>_</w:t>
      </w:r>
      <w:r>
        <w:t>____</w:t>
      </w:r>
    </w:p>
    <w:p w14:paraId="79B034E9" w14:textId="4C4F6394" w:rsidR="000403B8" w:rsidRDefault="000403B8" w:rsidP="000403B8">
      <w:pPr>
        <w:pStyle w:val="ConsPlusNonformat"/>
        <w:jc w:val="both"/>
      </w:pPr>
      <w:r w:rsidRPr="00DB406C">
        <w:rPr>
          <w:rFonts w:ascii="Times New Roman" w:hAnsi="Times New Roman" w:cs="Times New Roman"/>
          <w:sz w:val="24"/>
          <w:szCs w:val="24"/>
        </w:rPr>
        <w:t>с</w:t>
      </w:r>
      <w:r>
        <w:t xml:space="preserve"> ________________________ </w:t>
      </w:r>
      <w:r w:rsidRPr="00DB406C">
        <w:rPr>
          <w:rFonts w:ascii="Times New Roman" w:hAnsi="Times New Roman" w:cs="Times New Roman"/>
          <w:sz w:val="24"/>
          <w:szCs w:val="24"/>
        </w:rPr>
        <w:t>г. в должности</w:t>
      </w:r>
      <w:r>
        <w:t xml:space="preserve"> ____________________________</w:t>
      </w:r>
      <w:r w:rsidR="00720C87">
        <w:t>_</w:t>
      </w:r>
      <w:r>
        <w:t>_______</w:t>
      </w:r>
    </w:p>
    <w:p w14:paraId="77EACBB3" w14:textId="77777777" w:rsidR="000403B8" w:rsidRPr="00DB406C" w:rsidRDefault="000403B8" w:rsidP="000403B8">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DB406C">
        <w:rPr>
          <w:rFonts w:ascii="Times New Roman" w:hAnsi="Times New Roman" w:cs="Times New Roman"/>
          <w:sz w:val="24"/>
          <w:szCs w:val="24"/>
        </w:rPr>
        <w:t>Я  и  члены  моей  семьи  подтверждаем  достоверность  и  полноту сведений,</w:t>
      </w:r>
      <w:r>
        <w:rPr>
          <w:rFonts w:ascii="Times New Roman" w:hAnsi="Times New Roman" w:cs="Times New Roman"/>
          <w:sz w:val="24"/>
          <w:szCs w:val="24"/>
        </w:rPr>
        <w:t xml:space="preserve"> </w:t>
      </w:r>
      <w:r w:rsidRPr="00DB406C">
        <w:rPr>
          <w:rFonts w:ascii="Times New Roman" w:hAnsi="Times New Roman" w:cs="Times New Roman"/>
          <w:sz w:val="24"/>
          <w:szCs w:val="24"/>
        </w:rPr>
        <w:t>указанных</w:t>
      </w:r>
      <w:r>
        <w:rPr>
          <w:rFonts w:ascii="Times New Roman" w:hAnsi="Times New Roman" w:cs="Times New Roman"/>
          <w:sz w:val="24"/>
          <w:szCs w:val="24"/>
        </w:rPr>
        <w:t xml:space="preserve"> </w:t>
      </w:r>
      <w:r w:rsidRPr="00DB406C">
        <w:rPr>
          <w:rFonts w:ascii="Times New Roman" w:hAnsi="Times New Roman" w:cs="Times New Roman"/>
          <w:sz w:val="24"/>
          <w:szCs w:val="24"/>
        </w:rPr>
        <w:t xml:space="preserve"> в заявлении.</w:t>
      </w:r>
    </w:p>
    <w:p w14:paraId="05957D8E" w14:textId="77777777" w:rsidR="000403B8" w:rsidRPr="00DB406C" w:rsidRDefault="000403B8" w:rsidP="000403B8">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DB406C">
        <w:rPr>
          <w:rFonts w:ascii="Times New Roman" w:hAnsi="Times New Roman" w:cs="Times New Roman"/>
          <w:sz w:val="24"/>
          <w:szCs w:val="24"/>
        </w:rPr>
        <w:t>Я  и  члены  моей  семьи  даем  согласие  на проверку указанных в заявлении</w:t>
      </w:r>
      <w:r>
        <w:rPr>
          <w:rFonts w:ascii="Times New Roman" w:hAnsi="Times New Roman" w:cs="Times New Roman"/>
          <w:sz w:val="24"/>
          <w:szCs w:val="24"/>
        </w:rPr>
        <w:t xml:space="preserve"> </w:t>
      </w:r>
      <w:r w:rsidRPr="00DB406C">
        <w:rPr>
          <w:rFonts w:ascii="Times New Roman" w:hAnsi="Times New Roman" w:cs="Times New Roman"/>
          <w:sz w:val="24"/>
          <w:szCs w:val="24"/>
        </w:rPr>
        <w:t>сведений, на запрос или необходимых для рассмотрения заявления документов.</w:t>
      </w:r>
    </w:p>
    <w:p w14:paraId="52FE56E0" w14:textId="77777777" w:rsidR="000403B8" w:rsidRPr="00DB406C" w:rsidRDefault="000403B8" w:rsidP="000403B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DB406C">
        <w:rPr>
          <w:rFonts w:ascii="Times New Roman" w:hAnsi="Times New Roman" w:cs="Times New Roman"/>
          <w:sz w:val="24"/>
          <w:szCs w:val="24"/>
        </w:rPr>
        <w:t>Я  и  члены моей семьи предупреждены, что в случае утраты оснований, дающих</w:t>
      </w:r>
      <w:r>
        <w:rPr>
          <w:rFonts w:ascii="Times New Roman" w:hAnsi="Times New Roman" w:cs="Times New Roman"/>
          <w:sz w:val="24"/>
          <w:szCs w:val="24"/>
        </w:rPr>
        <w:t xml:space="preserve"> </w:t>
      </w:r>
      <w:r w:rsidRPr="00DB406C">
        <w:rPr>
          <w:rFonts w:ascii="Times New Roman" w:hAnsi="Times New Roman" w:cs="Times New Roman"/>
          <w:sz w:val="24"/>
          <w:szCs w:val="24"/>
        </w:rPr>
        <w:t>право  на  получение  жилого помещения по договору социального найма, в том</w:t>
      </w:r>
      <w:r>
        <w:rPr>
          <w:rFonts w:ascii="Times New Roman" w:hAnsi="Times New Roman" w:cs="Times New Roman"/>
          <w:sz w:val="24"/>
          <w:szCs w:val="24"/>
        </w:rPr>
        <w:t xml:space="preserve"> </w:t>
      </w:r>
      <w:r w:rsidRPr="00DB406C">
        <w:rPr>
          <w:rFonts w:ascii="Times New Roman" w:hAnsi="Times New Roman" w:cs="Times New Roman"/>
          <w:sz w:val="24"/>
          <w:szCs w:val="24"/>
        </w:rPr>
        <w:t>числе  выявления  по  результатам проведенной актуализации данных изменений</w:t>
      </w:r>
      <w:r>
        <w:rPr>
          <w:rFonts w:ascii="Times New Roman" w:hAnsi="Times New Roman" w:cs="Times New Roman"/>
          <w:sz w:val="24"/>
          <w:szCs w:val="24"/>
        </w:rPr>
        <w:t xml:space="preserve"> </w:t>
      </w:r>
      <w:r w:rsidRPr="00DB406C">
        <w:rPr>
          <w:rFonts w:ascii="Times New Roman" w:hAnsi="Times New Roman" w:cs="Times New Roman"/>
          <w:sz w:val="24"/>
          <w:szCs w:val="24"/>
        </w:rPr>
        <w:t>имущественной   и</w:t>
      </w:r>
      <w:r>
        <w:rPr>
          <w:rFonts w:ascii="Times New Roman" w:hAnsi="Times New Roman" w:cs="Times New Roman"/>
          <w:sz w:val="24"/>
          <w:szCs w:val="24"/>
        </w:rPr>
        <w:t xml:space="preserve"> </w:t>
      </w:r>
      <w:r w:rsidRPr="00DB406C">
        <w:rPr>
          <w:rFonts w:ascii="Times New Roman" w:hAnsi="Times New Roman" w:cs="Times New Roman"/>
          <w:sz w:val="24"/>
          <w:szCs w:val="24"/>
        </w:rPr>
        <w:t>жилищной  обеспеченности,  мы  будем  сняты  с  учета  в</w:t>
      </w:r>
      <w:r>
        <w:rPr>
          <w:rFonts w:ascii="Times New Roman" w:hAnsi="Times New Roman" w:cs="Times New Roman"/>
          <w:sz w:val="24"/>
          <w:szCs w:val="24"/>
        </w:rPr>
        <w:t xml:space="preserve"> </w:t>
      </w:r>
      <w:r w:rsidRPr="00DB406C">
        <w:rPr>
          <w:rFonts w:ascii="Times New Roman" w:hAnsi="Times New Roman" w:cs="Times New Roman"/>
          <w:sz w:val="24"/>
          <w:szCs w:val="24"/>
        </w:rPr>
        <w:t>установленном законом порядке.</w:t>
      </w:r>
    </w:p>
    <w:p w14:paraId="0257A240" w14:textId="77777777" w:rsidR="000403B8" w:rsidRPr="00DB406C" w:rsidRDefault="000403B8" w:rsidP="000403B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DB406C">
        <w:rPr>
          <w:rFonts w:ascii="Times New Roman" w:hAnsi="Times New Roman" w:cs="Times New Roman"/>
          <w:sz w:val="24"/>
          <w:szCs w:val="24"/>
        </w:rPr>
        <w:t>Я  и  члены  моей  семьи предупреждены, что в случае выявления сведений, не</w:t>
      </w:r>
      <w:r>
        <w:rPr>
          <w:rFonts w:ascii="Times New Roman" w:hAnsi="Times New Roman" w:cs="Times New Roman"/>
          <w:sz w:val="24"/>
          <w:szCs w:val="24"/>
        </w:rPr>
        <w:t xml:space="preserve"> </w:t>
      </w:r>
      <w:r w:rsidRPr="00DB406C">
        <w:rPr>
          <w:rFonts w:ascii="Times New Roman" w:hAnsi="Times New Roman" w:cs="Times New Roman"/>
          <w:sz w:val="24"/>
          <w:szCs w:val="24"/>
        </w:rPr>
        <w:t>соответствующих  указанным в заявлении, послуживших основанием для принятия</w:t>
      </w:r>
      <w:r>
        <w:rPr>
          <w:rFonts w:ascii="Times New Roman" w:hAnsi="Times New Roman" w:cs="Times New Roman"/>
          <w:sz w:val="24"/>
          <w:szCs w:val="24"/>
        </w:rPr>
        <w:t xml:space="preserve"> </w:t>
      </w:r>
      <w:r w:rsidRPr="00DB406C">
        <w:rPr>
          <w:rFonts w:ascii="Times New Roman" w:hAnsi="Times New Roman" w:cs="Times New Roman"/>
          <w:sz w:val="24"/>
          <w:szCs w:val="24"/>
        </w:rPr>
        <w:t>на учет, мы будем сняты с учета в качестве нуждающихся в жилых помещениях в</w:t>
      </w:r>
      <w:r>
        <w:rPr>
          <w:rFonts w:ascii="Times New Roman" w:hAnsi="Times New Roman" w:cs="Times New Roman"/>
          <w:sz w:val="24"/>
          <w:szCs w:val="24"/>
        </w:rPr>
        <w:t xml:space="preserve"> </w:t>
      </w:r>
      <w:r w:rsidRPr="00DB406C">
        <w:rPr>
          <w:rFonts w:ascii="Times New Roman" w:hAnsi="Times New Roman" w:cs="Times New Roman"/>
          <w:sz w:val="24"/>
          <w:szCs w:val="24"/>
        </w:rPr>
        <w:t>установленном законом порядке.</w:t>
      </w:r>
    </w:p>
    <w:p w14:paraId="76F820AD" w14:textId="77777777" w:rsidR="000403B8" w:rsidRDefault="000403B8" w:rsidP="000403B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DB406C">
        <w:rPr>
          <w:rFonts w:ascii="Times New Roman" w:hAnsi="Times New Roman" w:cs="Times New Roman"/>
          <w:sz w:val="24"/>
          <w:szCs w:val="24"/>
        </w:rPr>
        <w:t>Я и члены моей семьи уведомлены о том, что в случае принятия нас на учет мы</w:t>
      </w:r>
      <w:r>
        <w:rPr>
          <w:rFonts w:ascii="Times New Roman" w:hAnsi="Times New Roman" w:cs="Times New Roman"/>
          <w:sz w:val="24"/>
          <w:szCs w:val="24"/>
        </w:rPr>
        <w:t xml:space="preserve"> </w:t>
      </w:r>
      <w:r w:rsidRPr="00DB406C">
        <w:rPr>
          <w:rFonts w:ascii="Times New Roman" w:hAnsi="Times New Roman" w:cs="Times New Roman"/>
          <w:sz w:val="24"/>
          <w:szCs w:val="24"/>
        </w:rPr>
        <w:t xml:space="preserve">будем </w:t>
      </w:r>
      <w:r>
        <w:rPr>
          <w:rFonts w:ascii="Times New Roman" w:hAnsi="Times New Roman" w:cs="Times New Roman"/>
          <w:sz w:val="24"/>
          <w:szCs w:val="24"/>
        </w:rPr>
        <w:t xml:space="preserve"> </w:t>
      </w:r>
      <w:r w:rsidRPr="00DB406C">
        <w:rPr>
          <w:rFonts w:ascii="Times New Roman" w:hAnsi="Times New Roman" w:cs="Times New Roman"/>
          <w:sz w:val="24"/>
          <w:szCs w:val="24"/>
        </w:rPr>
        <w:t xml:space="preserve">  </w:t>
      </w:r>
      <w:r w:rsidRPr="00A9229C">
        <w:rPr>
          <w:rFonts w:ascii="Times New Roman" w:hAnsi="Times New Roman" w:cs="Times New Roman"/>
          <w:sz w:val="24"/>
          <w:szCs w:val="24"/>
        </w:rPr>
        <w:t>обязаны   ежегодно   проходить  перерегистрацию,  а  при  изменении</w:t>
      </w:r>
      <w:r>
        <w:rPr>
          <w:rFonts w:ascii="Times New Roman" w:hAnsi="Times New Roman" w:cs="Times New Roman"/>
          <w:sz w:val="24"/>
          <w:szCs w:val="24"/>
        </w:rPr>
        <w:t xml:space="preserve"> </w:t>
      </w:r>
      <w:r w:rsidRPr="00A9229C">
        <w:rPr>
          <w:rFonts w:ascii="Times New Roman" w:hAnsi="Times New Roman" w:cs="Times New Roman"/>
          <w:sz w:val="24"/>
          <w:szCs w:val="24"/>
        </w:rPr>
        <w:t>указанных  в заявлении сведений в течение 30 календарных дней информировать</w:t>
      </w:r>
      <w:r>
        <w:rPr>
          <w:rFonts w:ascii="Times New Roman" w:hAnsi="Times New Roman" w:cs="Times New Roman"/>
          <w:sz w:val="24"/>
          <w:szCs w:val="24"/>
        </w:rPr>
        <w:t xml:space="preserve"> </w:t>
      </w:r>
      <w:r w:rsidRPr="00A9229C">
        <w:rPr>
          <w:rFonts w:ascii="Times New Roman" w:hAnsi="Times New Roman" w:cs="Times New Roman"/>
          <w:sz w:val="24"/>
          <w:szCs w:val="24"/>
        </w:rPr>
        <w:t>о  них  в  письменной форме администрацию муниципального образования «Энемское городское поселение».</w:t>
      </w:r>
    </w:p>
    <w:p w14:paraId="280A8C3B" w14:textId="77777777" w:rsidR="000403B8" w:rsidRDefault="000403B8" w:rsidP="000403B8">
      <w:pPr>
        <w:pStyle w:val="ConsPlusNonformat"/>
        <w:jc w:val="both"/>
        <w:rPr>
          <w:rFonts w:ascii="Times New Roman" w:hAnsi="Times New Roman" w:cs="Times New Roman"/>
          <w:sz w:val="24"/>
          <w:szCs w:val="24"/>
        </w:rPr>
      </w:pPr>
    </w:p>
    <w:p w14:paraId="37B275E5" w14:textId="77777777" w:rsidR="000403B8" w:rsidRPr="00A9229C" w:rsidRDefault="000403B8" w:rsidP="000403B8">
      <w:pPr>
        <w:pStyle w:val="ConsPlusNonformat"/>
        <w:jc w:val="both"/>
        <w:rPr>
          <w:rFonts w:ascii="Times New Roman" w:hAnsi="Times New Roman" w:cs="Times New Roman"/>
          <w:sz w:val="24"/>
          <w:szCs w:val="24"/>
        </w:rPr>
      </w:pPr>
    </w:p>
    <w:p w14:paraId="5461B073" w14:textId="77777777" w:rsidR="000403B8" w:rsidRDefault="000403B8" w:rsidP="000403B8">
      <w:pPr>
        <w:shd w:val="clear" w:color="auto" w:fill="FFFFFF"/>
        <w:ind w:firstLine="244"/>
        <w:rPr>
          <w:color w:val="000000"/>
          <w:spacing w:val="-3"/>
          <w:sz w:val="24"/>
        </w:rPr>
      </w:pPr>
    </w:p>
    <w:tbl>
      <w:tblPr>
        <w:tblW w:w="10057"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179"/>
        <w:gridCol w:w="5878"/>
      </w:tblGrid>
      <w:tr w:rsidR="000403B8" w:rsidRPr="00960EB8" w14:paraId="14940C7C" w14:textId="77777777" w:rsidTr="004A78F5">
        <w:trPr>
          <w:trHeight w:val="2113"/>
          <w:tblCellSpacing w:w="0" w:type="dxa"/>
        </w:trPr>
        <w:tc>
          <w:tcPr>
            <w:tcW w:w="4179" w:type="dxa"/>
            <w:tcBorders>
              <w:top w:val="outset" w:sz="6" w:space="0" w:color="auto"/>
              <w:left w:val="outset" w:sz="6" w:space="0" w:color="auto"/>
              <w:bottom w:val="outset" w:sz="6" w:space="0" w:color="auto"/>
              <w:right w:val="outset" w:sz="6" w:space="0" w:color="auto"/>
            </w:tcBorders>
          </w:tcPr>
          <w:p w14:paraId="42BB18F3" w14:textId="1918B3E5" w:rsidR="000403B8" w:rsidRPr="00365DDD" w:rsidRDefault="000403B8" w:rsidP="00E769D3">
            <w:pPr>
              <w:spacing w:before="100" w:beforeAutospacing="1" w:after="100" w:afterAutospacing="1"/>
              <w:rPr>
                <w:color w:val="000000"/>
                <w:sz w:val="24"/>
              </w:rPr>
            </w:pPr>
            <w:r>
              <w:rPr>
                <w:color w:val="000000"/>
                <w:sz w:val="24"/>
              </w:rPr>
              <w:t>«_____»____________________202</w:t>
            </w:r>
            <w:r w:rsidR="00E316F8">
              <w:rPr>
                <w:color w:val="000000"/>
                <w:sz w:val="24"/>
              </w:rPr>
              <w:t>__</w:t>
            </w:r>
            <w:r>
              <w:rPr>
                <w:color w:val="000000"/>
                <w:sz w:val="24"/>
              </w:rPr>
              <w:t>г.</w:t>
            </w:r>
          </w:p>
        </w:tc>
        <w:tc>
          <w:tcPr>
            <w:tcW w:w="5878" w:type="dxa"/>
            <w:tcBorders>
              <w:top w:val="outset" w:sz="6" w:space="0" w:color="auto"/>
              <w:left w:val="outset" w:sz="6" w:space="0" w:color="auto"/>
              <w:bottom w:val="outset" w:sz="6" w:space="0" w:color="auto"/>
              <w:right w:val="outset" w:sz="6" w:space="0" w:color="auto"/>
            </w:tcBorders>
          </w:tcPr>
          <w:p w14:paraId="1EB8EEB5" w14:textId="259AF151" w:rsidR="000403B8" w:rsidRDefault="000403B8" w:rsidP="00E769D3">
            <w:pPr>
              <w:pStyle w:val="af2"/>
            </w:pPr>
            <w:r>
              <w:t>__________________________</w:t>
            </w:r>
            <w:r w:rsidR="004A78F5">
              <w:t>_____</w:t>
            </w:r>
            <w:r>
              <w:t>_</w:t>
            </w:r>
          </w:p>
          <w:p w14:paraId="1C5A9C01" w14:textId="4ABCDDA6" w:rsidR="000403B8" w:rsidRDefault="000403B8" w:rsidP="004A78F5">
            <w:pPr>
              <w:pStyle w:val="af2"/>
              <w:ind w:right="1208"/>
            </w:pPr>
            <w:r w:rsidRPr="00365DDD">
              <w:t>______________________</w:t>
            </w:r>
            <w:r w:rsidR="004A78F5">
              <w:t>_____________</w:t>
            </w:r>
            <w:r w:rsidRPr="00365DDD">
              <w:t>__________________</w:t>
            </w:r>
            <w:r w:rsidR="004A78F5">
              <w:t>_________</w:t>
            </w:r>
            <w:r w:rsidRPr="00365DDD">
              <w:t>__</w:t>
            </w:r>
            <w:r w:rsidR="004A78F5">
              <w:t>__</w:t>
            </w:r>
            <w:r w:rsidR="004A78F5" w:rsidRPr="004A78F5">
              <w:rPr>
                <w:sz w:val="16"/>
                <w:szCs w:val="16"/>
              </w:rPr>
              <w:t>(</w:t>
            </w:r>
            <w:r w:rsidR="004A78F5">
              <w:rPr>
                <w:sz w:val="16"/>
                <w:szCs w:val="16"/>
              </w:rPr>
              <w:t>подписи заявителя и совершеннолетних членов семьи)</w:t>
            </w:r>
            <w:r w:rsidRPr="00365DDD">
              <w:t>___</w:t>
            </w:r>
          </w:p>
          <w:p w14:paraId="55F434A2" w14:textId="20D69BDD" w:rsidR="000403B8" w:rsidRPr="00365DDD" w:rsidRDefault="004A78F5" w:rsidP="00E769D3">
            <w:pPr>
              <w:spacing w:before="100" w:beforeAutospacing="1" w:after="100" w:afterAutospacing="1"/>
              <w:rPr>
                <w:color w:val="000000"/>
                <w:sz w:val="24"/>
              </w:rPr>
            </w:pPr>
            <w:r>
              <w:rPr>
                <w:color w:val="000000"/>
                <w:sz w:val="24"/>
              </w:rPr>
              <w:t xml:space="preserve"> </w:t>
            </w:r>
          </w:p>
        </w:tc>
      </w:tr>
    </w:tbl>
    <w:p w14:paraId="0EAFBE87" w14:textId="77777777" w:rsidR="000403B8" w:rsidRDefault="000403B8" w:rsidP="000403B8">
      <w:pPr>
        <w:shd w:val="clear" w:color="auto" w:fill="FFFFFF"/>
      </w:pPr>
    </w:p>
    <w:p w14:paraId="072CED7B" w14:textId="77777777" w:rsidR="000403B8" w:rsidRDefault="000403B8" w:rsidP="000403B8">
      <w:pPr>
        <w:shd w:val="clear" w:color="auto" w:fill="FFFFFF"/>
        <w:rPr>
          <w:sz w:val="24"/>
        </w:rPr>
      </w:pPr>
    </w:p>
    <w:p w14:paraId="619F3025" w14:textId="77777777" w:rsidR="000403B8" w:rsidRDefault="000403B8" w:rsidP="000403B8">
      <w:pPr>
        <w:pStyle w:val="ConsPlusNonformat"/>
        <w:jc w:val="both"/>
      </w:pPr>
    </w:p>
    <w:p w14:paraId="5C23542C" w14:textId="3306D894" w:rsidR="00432E41" w:rsidRDefault="00432E41" w:rsidP="00432E41"/>
    <w:p w14:paraId="5260F659" w14:textId="77777777" w:rsidR="00432E41" w:rsidRDefault="00432E41" w:rsidP="00432E41"/>
    <w:p w14:paraId="6CD7906B" w14:textId="77777777" w:rsidR="00432E41" w:rsidRDefault="00432E41" w:rsidP="00432E41"/>
    <w:p w14:paraId="24CC3BC7" w14:textId="77777777" w:rsidR="00432E41" w:rsidRDefault="00432E41" w:rsidP="00432E41"/>
    <w:p w14:paraId="4C298AAC" w14:textId="4A1E1224" w:rsidR="009E0796" w:rsidRDefault="009E0796" w:rsidP="009E0796"/>
    <w:p w14:paraId="376D487E" w14:textId="09672E90" w:rsidR="009E0796" w:rsidRDefault="00432E41" w:rsidP="00432E41">
      <w:bookmarkStart w:id="8" w:name="sub_153"/>
      <w:r>
        <w:t xml:space="preserve"> </w:t>
      </w:r>
      <w:bookmarkEnd w:id="8"/>
      <w:r>
        <w:t xml:space="preserve"> </w:t>
      </w:r>
    </w:p>
    <w:p w14:paraId="542918A3" w14:textId="6C5614BF" w:rsidR="009E0796" w:rsidRDefault="00432E41" w:rsidP="009E0796">
      <w:r>
        <w:t xml:space="preserve"> </w:t>
      </w:r>
    </w:p>
    <w:p w14:paraId="47A3190E" w14:textId="77777777" w:rsidR="009E0796" w:rsidRDefault="009E0796" w:rsidP="009E0796"/>
    <w:p w14:paraId="1D2675C3" w14:textId="024D5385" w:rsidR="009E0796" w:rsidRDefault="008F48A8" w:rsidP="009E0796">
      <w:pPr>
        <w:pStyle w:val="a9"/>
        <w:rPr>
          <w:sz w:val="22"/>
          <w:szCs w:val="22"/>
        </w:rPr>
      </w:pPr>
      <w:r>
        <w:rPr>
          <w:sz w:val="22"/>
          <w:szCs w:val="22"/>
        </w:rPr>
        <w:t xml:space="preserve"> </w:t>
      </w:r>
    </w:p>
    <w:p w14:paraId="6B89D53A" w14:textId="21C60FF4" w:rsidR="008F48A8" w:rsidRDefault="008F48A8" w:rsidP="008F48A8"/>
    <w:p w14:paraId="465ED430" w14:textId="3EFF1964" w:rsidR="008F48A8" w:rsidRDefault="008F48A8" w:rsidP="008F48A8"/>
    <w:p w14:paraId="5B7DF701" w14:textId="0A79CDDD" w:rsidR="008F48A8" w:rsidRDefault="008F48A8" w:rsidP="008F48A8"/>
    <w:p w14:paraId="2EE45BA2" w14:textId="7ABBFD9B" w:rsidR="008F48A8" w:rsidRDefault="00557D8A" w:rsidP="008F48A8">
      <w:r>
        <w:rPr>
          <w:rFonts w:ascii="Courier New" w:eastAsiaTheme="minorEastAsia" w:hAnsi="Courier New" w:cs="Courier New"/>
          <w:sz w:val="20"/>
          <w:szCs w:val="20"/>
        </w:rPr>
        <w:t xml:space="preserve"> </w:t>
      </w:r>
    </w:p>
    <w:sectPr w:rsidR="008F48A8" w:rsidSect="002E2B12">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PT Astra Serif">
    <w:altName w:val="Times New Roman"/>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633A0"/>
    <w:multiLevelType w:val="hybridMultilevel"/>
    <w:tmpl w:val="40C2C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510326"/>
    <w:multiLevelType w:val="hybridMultilevel"/>
    <w:tmpl w:val="85080F84"/>
    <w:lvl w:ilvl="0" w:tplc="643015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581608A8"/>
    <w:multiLevelType w:val="hybridMultilevel"/>
    <w:tmpl w:val="97C62D02"/>
    <w:lvl w:ilvl="0" w:tplc="93083D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9FD05D6"/>
    <w:multiLevelType w:val="multilevel"/>
    <w:tmpl w:val="029C5E86"/>
    <w:lvl w:ilvl="0">
      <w:start w:val="1"/>
      <w:numFmt w:val="decimal"/>
      <w:lvlText w:val="%1."/>
      <w:lvlJc w:val="left"/>
      <w:pPr>
        <w:ind w:left="720" w:hanging="360"/>
      </w:pPr>
      <w:rPr>
        <w:rFonts w:hint="default"/>
      </w:rPr>
    </w:lvl>
    <w:lvl w:ilvl="1">
      <w:start w:val="6"/>
      <w:numFmt w:val="decimal"/>
      <w:isLgl/>
      <w:lvlText w:val="%1.%2."/>
      <w:lvlJc w:val="left"/>
      <w:pPr>
        <w:ind w:left="1997"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9632A0F"/>
    <w:multiLevelType w:val="multilevel"/>
    <w:tmpl w:val="58C04CEE"/>
    <w:lvl w:ilvl="0">
      <w:start w:val="1"/>
      <w:numFmt w:val="decimal"/>
      <w:lvlText w:val="%1."/>
      <w:lvlJc w:val="left"/>
      <w:pPr>
        <w:ind w:left="450" w:hanging="450"/>
      </w:pPr>
      <w:rPr>
        <w:rFonts w:ascii="Times New Roman" w:hAnsi="Times New Roman" w:cs="Times New Roman" w:hint="default"/>
        <w:color w:val="auto"/>
        <w:sz w:val="28"/>
      </w:rPr>
    </w:lvl>
    <w:lvl w:ilvl="1">
      <w:start w:val="1"/>
      <w:numFmt w:val="decimal"/>
      <w:lvlText w:val="%1.%2."/>
      <w:lvlJc w:val="left"/>
      <w:pPr>
        <w:ind w:left="1200" w:hanging="720"/>
      </w:pPr>
      <w:rPr>
        <w:rFonts w:ascii="Times New Roman" w:hAnsi="Times New Roman" w:cs="Times New Roman" w:hint="default"/>
        <w:color w:val="auto"/>
        <w:sz w:val="28"/>
      </w:rPr>
    </w:lvl>
    <w:lvl w:ilvl="2">
      <w:start w:val="1"/>
      <w:numFmt w:val="decimal"/>
      <w:lvlText w:val="%1.%2.%3."/>
      <w:lvlJc w:val="left"/>
      <w:pPr>
        <w:ind w:left="1680" w:hanging="720"/>
      </w:pPr>
      <w:rPr>
        <w:rFonts w:ascii="Times New Roman" w:hAnsi="Times New Roman" w:cs="Times New Roman" w:hint="default"/>
        <w:color w:val="auto"/>
        <w:sz w:val="28"/>
      </w:rPr>
    </w:lvl>
    <w:lvl w:ilvl="3">
      <w:start w:val="1"/>
      <w:numFmt w:val="decimal"/>
      <w:lvlText w:val="%1.%2.%3.%4."/>
      <w:lvlJc w:val="left"/>
      <w:pPr>
        <w:ind w:left="2520" w:hanging="1080"/>
      </w:pPr>
      <w:rPr>
        <w:rFonts w:ascii="Times New Roman" w:hAnsi="Times New Roman" w:cs="Times New Roman" w:hint="default"/>
        <w:color w:val="auto"/>
        <w:sz w:val="28"/>
      </w:rPr>
    </w:lvl>
    <w:lvl w:ilvl="4">
      <w:start w:val="1"/>
      <w:numFmt w:val="decimal"/>
      <w:lvlText w:val="%1.%2.%3.%4.%5."/>
      <w:lvlJc w:val="left"/>
      <w:pPr>
        <w:ind w:left="3000" w:hanging="1080"/>
      </w:pPr>
      <w:rPr>
        <w:rFonts w:ascii="Times New Roman" w:hAnsi="Times New Roman" w:cs="Times New Roman" w:hint="default"/>
        <w:color w:val="auto"/>
        <w:sz w:val="28"/>
      </w:rPr>
    </w:lvl>
    <w:lvl w:ilvl="5">
      <w:start w:val="1"/>
      <w:numFmt w:val="decimal"/>
      <w:lvlText w:val="%1.%2.%3.%4.%5.%6."/>
      <w:lvlJc w:val="left"/>
      <w:pPr>
        <w:ind w:left="3840" w:hanging="1440"/>
      </w:pPr>
      <w:rPr>
        <w:rFonts w:ascii="Times New Roman" w:hAnsi="Times New Roman" w:cs="Times New Roman" w:hint="default"/>
        <w:color w:val="auto"/>
        <w:sz w:val="28"/>
      </w:rPr>
    </w:lvl>
    <w:lvl w:ilvl="6">
      <w:start w:val="1"/>
      <w:numFmt w:val="decimal"/>
      <w:lvlText w:val="%1.%2.%3.%4.%5.%6.%7."/>
      <w:lvlJc w:val="left"/>
      <w:pPr>
        <w:ind w:left="4320" w:hanging="1440"/>
      </w:pPr>
      <w:rPr>
        <w:rFonts w:ascii="Times New Roman" w:hAnsi="Times New Roman" w:cs="Times New Roman" w:hint="default"/>
        <w:color w:val="auto"/>
        <w:sz w:val="28"/>
      </w:rPr>
    </w:lvl>
    <w:lvl w:ilvl="7">
      <w:start w:val="1"/>
      <w:numFmt w:val="decimal"/>
      <w:lvlText w:val="%1.%2.%3.%4.%5.%6.%7.%8."/>
      <w:lvlJc w:val="left"/>
      <w:pPr>
        <w:ind w:left="5160" w:hanging="1800"/>
      </w:pPr>
      <w:rPr>
        <w:rFonts w:ascii="Times New Roman" w:hAnsi="Times New Roman" w:cs="Times New Roman" w:hint="default"/>
        <w:color w:val="auto"/>
        <w:sz w:val="28"/>
      </w:rPr>
    </w:lvl>
    <w:lvl w:ilvl="8">
      <w:start w:val="1"/>
      <w:numFmt w:val="decimal"/>
      <w:lvlText w:val="%1.%2.%3.%4.%5.%6.%7.%8.%9."/>
      <w:lvlJc w:val="left"/>
      <w:pPr>
        <w:ind w:left="6000" w:hanging="2160"/>
      </w:pPr>
      <w:rPr>
        <w:rFonts w:ascii="Times New Roman" w:hAnsi="Times New Roman" w:cs="Times New Roman" w:hint="default"/>
        <w:color w:val="auto"/>
        <w:sz w:val="28"/>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DE"/>
    <w:rsid w:val="00003317"/>
    <w:rsid w:val="000403B8"/>
    <w:rsid w:val="000463DE"/>
    <w:rsid w:val="00063247"/>
    <w:rsid w:val="000A195D"/>
    <w:rsid w:val="000A75DD"/>
    <w:rsid w:val="000D0389"/>
    <w:rsid w:val="000D75D3"/>
    <w:rsid w:val="000E13EA"/>
    <w:rsid w:val="00114985"/>
    <w:rsid w:val="00117E0C"/>
    <w:rsid w:val="0014271E"/>
    <w:rsid w:val="00143C1F"/>
    <w:rsid w:val="001476D8"/>
    <w:rsid w:val="0015112D"/>
    <w:rsid w:val="00162544"/>
    <w:rsid w:val="00171DD0"/>
    <w:rsid w:val="00174B9B"/>
    <w:rsid w:val="001750DC"/>
    <w:rsid w:val="00182ED2"/>
    <w:rsid w:val="00183FF1"/>
    <w:rsid w:val="00190626"/>
    <w:rsid w:val="00192B18"/>
    <w:rsid w:val="001B3556"/>
    <w:rsid w:val="001F65E8"/>
    <w:rsid w:val="002077D1"/>
    <w:rsid w:val="002178ED"/>
    <w:rsid w:val="0022179C"/>
    <w:rsid w:val="00233F7B"/>
    <w:rsid w:val="00273F66"/>
    <w:rsid w:val="002A71D3"/>
    <w:rsid w:val="002C0BCF"/>
    <w:rsid w:val="002D37CC"/>
    <w:rsid w:val="002E2B12"/>
    <w:rsid w:val="00303A8C"/>
    <w:rsid w:val="00320910"/>
    <w:rsid w:val="00326FEB"/>
    <w:rsid w:val="00327A0C"/>
    <w:rsid w:val="00330908"/>
    <w:rsid w:val="00330B89"/>
    <w:rsid w:val="00365679"/>
    <w:rsid w:val="00396AF7"/>
    <w:rsid w:val="003B1DAA"/>
    <w:rsid w:val="003C277A"/>
    <w:rsid w:val="003C53DB"/>
    <w:rsid w:val="003D79D9"/>
    <w:rsid w:val="003E037D"/>
    <w:rsid w:val="003F475F"/>
    <w:rsid w:val="00416144"/>
    <w:rsid w:val="004175BA"/>
    <w:rsid w:val="00432E41"/>
    <w:rsid w:val="0045251F"/>
    <w:rsid w:val="00482939"/>
    <w:rsid w:val="004A4FCC"/>
    <w:rsid w:val="004A78F5"/>
    <w:rsid w:val="004D658D"/>
    <w:rsid w:val="004E10DB"/>
    <w:rsid w:val="004F1327"/>
    <w:rsid w:val="004F39DF"/>
    <w:rsid w:val="00511003"/>
    <w:rsid w:val="00515336"/>
    <w:rsid w:val="0052747D"/>
    <w:rsid w:val="005476EB"/>
    <w:rsid w:val="00557D8A"/>
    <w:rsid w:val="0056251D"/>
    <w:rsid w:val="00570105"/>
    <w:rsid w:val="0057675A"/>
    <w:rsid w:val="00586B40"/>
    <w:rsid w:val="005C4476"/>
    <w:rsid w:val="00600429"/>
    <w:rsid w:val="0061005D"/>
    <w:rsid w:val="00611EDB"/>
    <w:rsid w:val="006203B7"/>
    <w:rsid w:val="0062267B"/>
    <w:rsid w:val="00623E62"/>
    <w:rsid w:val="00636AF2"/>
    <w:rsid w:val="00641846"/>
    <w:rsid w:val="00673D88"/>
    <w:rsid w:val="00674629"/>
    <w:rsid w:val="00686DB0"/>
    <w:rsid w:val="00696D91"/>
    <w:rsid w:val="006973F3"/>
    <w:rsid w:val="006A10C5"/>
    <w:rsid w:val="006A1A0E"/>
    <w:rsid w:val="006B1E9F"/>
    <w:rsid w:val="006B21CE"/>
    <w:rsid w:val="006B3D86"/>
    <w:rsid w:val="006B72A3"/>
    <w:rsid w:val="006C25A4"/>
    <w:rsid w:val="006C3F01"/>
    <w:rsid w:val="006C6AC7"/>
    <w:rsid w:val="006E1874"/>
    <w:rsid w:val="006E7BCF"/>
    <w:rsid w:val="00720C87"/>
    <w:rsid w:val="0072257C"/>
    <w:rsid w:val="00724EA5"/>
    <w:rsid w:val="0073659F"/>
    <w:rsid w:val="00760CB4"/>
    <w:rsid w:val="00772F2B"/>
    <w:rsid w:val="00776D62"/>
    <w:rsid w:val="00792BDE"/>
    <w:rsid w:val="007B7339"/>
    <w:rsid w:val="007D1C6D"/>
    <w:rsid w:val="007D4C85"/>
    <w:rsid w:val="007D56EA"/>
    <w:rsid w:val="007F75F5"/>
    <w:rsid w:val="00807211"/>
    <w:rsid w:val="0081399C"/>
    <w:rsid w:val="0082192F"/>
    <w:rsid w:val="008B7DA5"/>
    <w:rsid w:val="008C3338"/>
    <w:rsid w:val="008F48A8"/>
    <w:rsid w:val="00941E0F"/>
    <w:rsid w:val="00946B1E"/>
    <w:rsid w:val="00953D31"/>
    <w:rsid w:val="00960EEF"/>
    <w:rsid w:val="009652A2"/>
    <w:rsid w:val="00980688"/>
    <w:rsid w:val="00983D8D"/>
    <w:rsid w:val="009D020B"/>
    <w:rsid w:val="009E0796"/>
    <w:rsid w:val="009E16E0"/>
    <w:rsid w:val="009E19CA"/>
    <w:rsid w:val="009E2AC6"/>
    <w:rsid w:val="009E61AE"/>
    <w:rsid w:val="00A07EC7"/>
    <w:rsid w:val="00A3061A"/>
    <w:rsid w:val="00A56499"/>
    <w:rsid w:val="00A574F5"/>
    <w:rsid w:val="00A60070"/>
    <w:rsid w:val="00A9102B"/>
    <w:rsid w:val="00A921E2"/>
    <w:rsid w:val="00AA48AF"/>
    <w:rsid w:val="00AA5958"/>
    <w:rsid w:val="00AF2DC2"/>
    <w:rsid w:val="00AF47ED"/>
    <w:rsid w:val="00AF6F2C"/>
    <w:rsid w:val="00B015B1"/>
    <w:rsid w:val="00B03CF6"/>
    <w:rsid w:val="00B06004"/>
    <w:rsid w:val="00B37203"/>
    <w:rsid w:val="00B51B7E"/>
    <w:rsid w:val="00B76DE7"/>
    <w:rsid w:val="00BA6257"/>
    <w:rsid w:val="00BA7AB5"/>
    <w:rsid w:val="00BB64DD"/>
    <w:rsid w:val="00BC2D56"/>
    <w:rsid w:val="00BC3BDD"/>
    <w:rsid w:val="00BC5864"/>
    <w:rsid w:val="00BD5608"/>
    <w:rsid w:val="00BD71E4"/>
    <w:rsid w:val="00BE7A57"/>
    <w:rsid w:val="00BF008D"/>
    <w:rsid w:val="00C060BA"/>
    <w:rsid w:val="00C41BF7"/>
    <w:rsid w:val="00C50EE7"/>
    <w:rsid w:val="00C51583"/>
    <w:rsid w:val="00C72B92"/>
    <w:rsid w:val="00CA12A0"/>
    <w:rsid w:val="00CA2F66"/>
    <w:rsid w:val="00CF0DA2"/>
    <w:rsid w:val="00CF5988"/>
    <w:rsid w:val="00D0760A"/>
    <w:rsid w:val="00D15E10"/>
    <w:rsid w:val="00D17CF6"/>
    <w:rsid w:val="00D50885"/>
    <w:rsid w:val="00D72FA6"/>
    <w:rsid w:val="00D870BA"/>
    <w:rsid w:val="00D952C0"/>
    <w:rsid w:val="00DB4F83"/>
    <w:rsid w:val="00DD5685"/>
    <w:rsid w:val="00DE68CB"/>
    <w:rsid w:val="00E064DD"/>
    <w:rsid w:val="00E133DE"/>
    <w:rsid w:val="00E24EEC"/>
    <w:rsid w:val="00E2543C"/>
    <w:rsid w:val="00E316F8"/>
    <w:rsid w:val="00E36905"/>
    <w:rsid w:val="00E75882"/>
    <w:rsid w:val="00E8061F"/>
    <w:rsid w:val="00E834CE"/>
    <w:rsid w:val="00EA42B0"/>
    <w:rsid w:val="00EE621D"/>
    <w:rsid w:val="00F01C92"/>
    <w:rsid w:val="00F02258"/>
    <w:rsid w:val="00F07934"/>
    <w:rsid w:val="00F15F9B"/>
    <w:rsid w:val="00F21545"/>
    <w:rsid w:val="00F4224A"/>
    <w:rsid w:val="00F469E3"/>
    <w:rsid w:val="00F46A0C"/>
    <w:rsid w:val="00F5197E"/>
    <w:rsid w:val="00F55A74"/>
    <w:rsid w:val="00F91801"/>
    <w:rsid w:val="00F96927"/>
    <w:rsid w:val="00FD4333"/>
    <w:rsid w:val="00FD58CE"/>
    <w:rsid w:val="00FE108B"/>
    <w:rsid w:val="00FE5CE5"/>
    <w:rsid w:val="00FF7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52AA"/>
  <w15:chartTrackingRefBased/>
  <w15:docId w15:val="{9FFD0F19-202A-44E4-9B7F-48419AFD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3DE"/>
    <w:pPr>
      <w:spacing w:after="0" w:line="36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99"/>
    <w:qFormat/>
    <w:rsid w:val="009E079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rPr>
  </w:style>
  <w:style w:type="paragraph" w:styleId="3">
    <w:name w:val="heading 3"/>
    <w:basedOn w:val="a"/>
    <w:next w:val="a"/>
    <w:link w:val="30"/>
    <w:uiPriority w:val="9"/>
    <w:unhideWhenUsed/>
    <w:qFormat/>
    <w:rsid w:val="003C277A"/>
    <w:pPr>
      <w:keepNext/>
      <w:keepLines/>
      <w:spacing w:before="40"/>
      <w:outlineLvl w:val="2"/>
    </w:pPr>
    <w:rPr>
      <w:rFonts w:asciiTheme="majorHAnsi" w:eastAsiaTheme="majorEastAsia" w:hAnsiTheme="majorHAnsi" w:cstheme="majorBidi"/>
      <w:color w:val="1F3763" w:themeColor="accent1" w:themeShade="7F"/>
      <w:sz w:val="24"/>
    </w:rPr>
  </w:style>
  <w:style w:type="paragraph" w:styleId="4">
    <w:name w:val="heading 4"/>
    <w:basedOn w:val="a"/>
    <w:next w:val="a"/>
    <w:link w:val="40"/>
    <w:uiPriority w:val="9"/>
    <w:unhideWhenUsed/>
    <w:qFormat/>
    <w:rsid w:val="003C277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796"/>
    <w:rPr>
      <w:rFonts w:ascii="Times New Roman CYR" w:eastAsiaTheme="minorEastAsia" w:hAnsi="Times New Roman CYR" w:cs="Times New Roman CYR"/>
      <w:b/>
      <w:bCs/>
      <w:color w:val="26282F"/>
      <w:sz w:val="24"/>
      <w:szCs w:val="24"/>
      <w:lang w:eastAsia="ru-RU"/>
    </w:rPr>
  </w:style>
  <w:style w:type="character" w:customStyle="1" w:styleId="30">
    <w:name w:val="Заголовок 3 Знак"/>
    <w:basedOn w:val="a0"/>
    <w:link w:val="3"/>
    <w:uiPriority w:val="9"/>
    <w:rsid w:val="003C277A"/>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3C277A"/>
    <w:rPr>
      <w:rFonts w:asciiTheme="majorHAnsi" w:eastAsiaTheme="majorEastAsia" w:hAnsiTheme="majorHAnsi" w:cstheme="majorBidi"/>
      <w:i/>
      <w:iCs/>
      <w:color w:val="2F5496" w:themeColor="accent1" w:themeShade="BF"/>
      <w:sz w:val="28"/>
      <w:szCs w:val="24"/>
      <w:lang w:eastAsia="ru-RU"/>
    </w:rPr>
  </w:style>
  <w:style w:type="character" w:customStyle="1" w:styleId="a3">
    <w:name w:val="Гипертекстовая ссылка"/>
    <w:basedOn w:val="a0"/>
    <w:uiPriority w:val="99"/>
    <w:rsid w:val="00E133DE"/>
    <w:rPr>
      <w:b w:val="0"/>
      <w:bCs w:val="0"/>
      <w:color w:val="106BBE"/>
    </w:rPr>
  </w:style>
  <w:style w:type="paragraph" w:styleId="a4">
    <w:name w:val="List Paragraph"/>
    <w:basedOn w:val="a"/>
    <w:uiPriority w:val="34"/>
    <w:qFormat/>
    <w:rsid w:val="00E133DE"/>
    <w:pPr>
      <w:ind w:left="720"/>
      <w:contextualSpacing/>
    </w:pPr>
  </w:style>
  <w:style w:type="character" w:styleId="a5">
    <w:name w:val="Hyperlink"/>
    <w:basedOn w:val="a0"/>
    <w:uiPriority w:val="99"/>
    <w:unhideWhenUsed/>
    <w:rsid w:val="00BA7AB5"/>
    <w:rPr>
      <w:color w:val="0563C1" w:themeColor="hyperlink"/>
      <w:u w:val="single"/>
    </w:rPr>
  </w:style>
  <w:style w:type="character" w:styleId="a6">
    <w:name w:val="Unresolved Mention"/>
    <w:basedOn w:val="a0"/>
    <w:uiPriority w:val="99"/>
    <w:semiHidden/>
    <w:unhideWhenUsed/>
    <w:rsid w:val="00BA7AB5"/>
    <w:rPr>
      <w:color w:val="605E5C"/>
      <w:shd w:val="clear" w:color="auto" w:fill="E1DFDD"/>
    </w:rPr>
  </w:style>
  <w:style w:type="character" w:customStyle="1" w:styleId="a7">
    <w:name w:val="Цветовое выделение"/>
    <w:uiPriority w:val="99"/>
    <w:rsid w:val="009E0796"/>
    <w:rPr>
      <w:b/>
      <w:bCs/>
      <w:color w:val="26282F"/>
    </w:rPr>
  </w:style>
  <w:style w:type="paragraph" w:customStyle="1" w:styleId="a8">
    <w:name w:val="Текст (справка)"/>
    <w:basedOn w:val="a"/>
    <w:next w:val="a"/>
    <w:uiPriority w:val="99"/>
    <w:rsid w:val="009E0796"/>
    <w:pPr>
      <w:widowControl w:val="0"/>
      <w:autoSpaceDE w:val="0"/>
      <w:autoSpaceDN w:val="0"/>
      <w:adjustRightInd w:val="0"/>
      <w:spacing w:line="240" w:lineRule="auto"/>
      <w:ind w:left="170" w:right="170"/>
      <w:jc w:val="left"/>
    </w:pPr>
    <w:rPr>
      <w:rFonts w:ascii="Times New Roman CYR" w:eastAsiaTheme="minorEastAsia" w:hAnsi="Times New Roman CYR" w:cs="Times New Roman CYR"/>
      <w:sz w:val="24"/>
    </w:rPr>
  </w:style>
  <w:style w:type="paragraph" w:customStyle="1" w:styleId="a9">
    <w:name w:val="Комментарий"/>
    <w:basedOn w:val="a8"/>
    <w:next w:val="a"/>
    <w:uiPriority w:val="99"/>
    <w:rsid w:val="009E0796"/>
    <w:pPr>
      <w:spacing w:before="75"/>
      <w:ind w:right="0"/>
      <w:jc w:val="both"/>
    </w:pPr>
    <w:rPr>
      <w:color w:val="353842"/>
    </w:rPr>
  </w:style>
  <w:style w:type="paragraph" w:customStyle="1" w:styleId="aa">
    <w:name w:val="Нормальный (таблица)"/>
    <w:basedOn w:val="a"/>
    <w:next w:val="a"/>
    <w:uiPriority w:val="99"/>
    <w:rsid w:val="009E0796"/>
    <w:pPr>
      <w:widowControl w:val="0"/>
      <w:autoSpaceDE w:val="0"/>
      <w:autoSpaceDN w:val="0"/>
      <w:adjustRightInd w:val="0"/>
      <w:spacing w:line="240" w:lineRule="auto"/>
    </w:pPr>
    <w:rPr>
      <w:rFonts w:ascii="Times New Roman CYR" w:eastAsiaTheme="minorEastAsia" w:hAnsi="Times New Roman CYR" w:cs="Times New Roman CYR"/>
      <w:sz w:val="24"/>
    </w:rPr>
  </w:style>
  <w:style w:type="paragraph" w:customStyle="1" w:styleId="ab">
    <w:name w:val="Таблицы (моноширинный)"/>
    <w:basedOn w:val="a"/>
    <w:next w:val="a"/>
    <w:uiPriority w:val="99"/>
    <w:rsid w:val="009E0796"/>
    <w:pPr>
      <w:widowControl w:val="0"/>
      <w:autoSpaceDE w:val="0"/>
      <w:autoSpaceDN w:val="0"/>
      <w:adjustRightInd w:val="0"/>
      <w:spacing w:line="240" w:lineRule="auto"/>
      <w:jc w:val="left"/>
    </w:pPr>
    <w:rPr>
      <w:rFonts w:ascii="Courier New" w:eastAsiaTheme="minorEastAsia" w:hAnsi="Courier New" w:cs="Courier New"/>
      <w:sz w:val="24"/>
    </w:rPr>
  </w:style>
  <w:style w:type="paragraph" w:customStyle="1" w:styleId="ac">
    <w:name w:val="Прижатый влево"/>
    <w:basedOn w:val="a"/>
    <w:next w:val="a"/>
    <w:uiPriority w:val="99"/>
    <w:rsid w:val="009E0796"/>
    <w:pPr>
      <w:widowControl w:val="0"/>
      <w:autoSpaceDE w:val="0"/>
      <w:autoSpaceDN w:val="0"/>
      <w:adjustRightInd w:val="0"/>
      <w:spacing w:line="240" w:lineRule="auto"/>
      <w:jc w:val="left"/>
    </w:pPr>
    <w:rPr>
      <w:rFonts w:ascii="Times New Roman CYR" w:eastAsiaTheme="minorEastAsia" w:hAnsi="Times New Roman CYR" w:cs="Times New Roman CYR"/>
      <w:sz w:val="24"/>
    </w:rPr>
  </w:style>
  <w:style w:type="character" w:customStyle="1" w:styleId="ad">
    <w:name w:val="Цветовое выделение для Текст"/>
    <w:uiPriority w:val="99"/>
    <w:rsid w:val="009E0796"/>
    <w:rPr>
      <w:rFonts w:ascii="Times New Roman CYR" w:hAnsi="Times New Roman CYR" w:cs="Times New Roman CYR"/>
    </w:rPr>
  </w:style>
  <w:style w:type="paragraph" w:styleId="ae">
    <w:name w:val="header"/>
    <w:basedOn w:val="a"/>
    <w:link w:val="af"/>
    <w:uiPriority w:val="99"/>
    <w:unhideWhenUsed/>
    <w:rsid w:val="009E0796"/>
    <w:pPr>
      <w:widowControl w:val="0"/>
      <w:tabs>
        <w:tab w:val="center" w:pos="4677"/>
        <w:tab w:val="right" w:pos="9355"/>
      </w:tabs>
      <w:autoSpaceDE w:val="0"/>
      <w:autoSpaceDN w:val="0"/>
      <w:adjustRightInd w:val="0"/>
      <w:spacing w:line="240" w:lineRule="auto"/>
      <w:ind w:firstLine="720"/>
    </w:pPr>
    <w:rPr>
      <w:rFonts w:ascii="Times New Roman CYR" w:eastAsiaTheme="minorEastAsia" w:hAnsi="Times New Roman CYR" w:cs="Times New Roman CYR"/>
      <w:sz w:val="24"/>
    </w:rPr>
  </w:style>
  <w:style w:type="character" w:customStyle="1" w:styleId="af">
    <w:name w:val="Верхний колонтитул Знак"/>
    <w:basedOn w:val="a0"/>
    <w:link w:val="ae"/>
    <w:uiPriority w:val="99"/>
    <w:rsid w:val="009E0796"/>
    <w:rPr>
      <w:rFonts w:ascii="Times New Roman CYR" w:eastAsiaTheme="minorEastAsia" w:hAnsi="Times New Roman CYR" w:cs="Times New Roman CYR"/>
      <w:sz w:val="24"/>
      <w:szCs w:val="24"/>
      <w:lang w:eastAsia="ru-RU"/>
    </w:rPr>
  </w:style>
  <w:style w:type="paragraph" w:styleId="af0">
    <w:name w:val="footer"/>
    <w:basedOn w:val="a"/>
    <w:link w:val="af1"/>
    <w:uiPriority w:val="99"/>
    <w:unhideWhenUsed/>
    <w:rsid w:val="009E0796"/>
    <w:pPr>
      <w:widowControl w:val="0"/>
      <w:tabs>
        <w:tab w:val="center" w:pos="4677"/>
        <w:tab w:val="right" w:pos="9355"/>
      </w:tabs>
      <w:autoSpaceDE w:val="0"/>
      <w:autoSpaceDN w:val="0"/>
      <w:adjustRightInd w:val="0"/>
      <w:spacing w:line="240" w:lineRule="auto"/>
      <w:ind w:firstLine="720"/>
    </w:pPr>
    <w:rPr>
      <w:rFonts w:ascii="Times New Roman CYR" w:eastAsiaTheme="minorEastAsia" w:hAnsi="Times New Roman CYR" w:cs="Times New Roman CYR"/>
      <w:sz w:val="24"/>
    </w:rPr>
  </w:style>
  <w:style w:type="character" w:customStyle="1" w:styleId="af1">
    <w:name w:val="Нижний колонтитул Знак"/>
    <w:basedOn w:val="a0"/>
    <w:link w:val="af0"/>
    <w:uiPriority w:val="99"/>
    <w:rsid w:val="009E0796"/>
    <w:rPr>
      <w:rFonts w:ascii="Times New Roman CYR" w:eastAsiaTheme="minorEastAsia" w:hAnsi="Times New Roman CYR" w:cs="Times New Roman CYR"/>
      <w:sz w:val="24"/>
      <w:szCs w:val="24"/>
      <w:lang w:eastAsia="ru-RU"/>
    </w:rPr>
  </w:style>
  <w:style w:type="paragraph" w:styleId="af2">
    <w:name w:val="No Spacing"/>
    <w:uiPriority w:val="1"/>
    <w:qFormat/>
    <w:rsid w:val="009E0796"/>
    <w:pPr>
      <w:spacing w:after="0" w:line="240" w:lineRule="auto"/>
      <w:jc w:val="both"/>
    </w:pPr>
    <w:rPr>
      <w:rFonts w:ascii="Times New Roman" w:eastAsia="Times New Roman" w:hAnsi="Times New Roman" w:cs="Times New Roman"/>
      <w:sz w:val="28"/>
      <w:szCs w:val="24"/>
      <w:lang w:eastAsia="ru-RU"/>
    </w:rPr>
  </w:style>
  <w:style w:type="paragraph" w:customStyle="1" w:styleId="formattext">
    <w:name w:val="formattext"/>
    <w:basedOn w:val="a"/>
    <w:rsid w:val="000D0389"/>
    <w:pPr>
      <w:spacing w:before="100" w:beforeAutospacing="1" w:after="100" w:afterAutospacing="1" w:line="240" w:lineRule="auto"/>
      <w:jc w:val="left"/>
    </w:pPr>
    <w:rPr>
      <w:sz w:val="24"/>
    </w:rPr>
  </w:style>
  <w:style w:type="paragraph" w:customStyle="1" w:styleId="11">
    <w:name w:val="Нормальный1"/>
    <w:basedOn w:val="a"/>
    <w:link w:val="af3"/>
    <w:qFormat/>
    <w:rsid w:val="006A1A0E"/>
    <w:pPr>
      <w:spacing w:line="240" w:lineRule="auto"/>
      <w:ind w:firstLine="720"/>
    </w:pPr>
    <w:rPr>
      <w:color w:val="000000"/>
      <w:sz w:val="24"/>
      <w:szCs w:val="20"/>
    </w:rPr>
  </w:style>
  <w:style w:type="character" w:customStyle="1" w:styleId="ConsPlusNormal">
    <w:name w:val="ConsPlusNormal"/>
    <w:link w:val="ConsPlusNormal1"/>
    <w:qFormat/>
    <w:locked/>
    <w:rsid w:val="000A75DD"/>
    <w:rPr>
      <w:rFonts w:ascii="Arial" w:hAnsi="Arial" w:cs="Arial"/>
      <w:sz w:val="20"/>
    </w:rPr>
  </w:style>
  <w:style w:type="paragraph" w:customStyle="1" w:styleId="ConsPlusNormal1">
    <w:name w:val="ConsPlusNormal1"/>
    <w:link w:val="ConsPlusNormal"/>
    <w:qFormat/>
    <w:rsid w:val="000A75DD"/>
    <w:pPr>
      <w:widowControl w:val="0"/>
      <w:suppressAutoHyphens/>
      <w:spacing w:after="0" w:line="240" w:lineRule="auto"/>
      <w:ind w:firstLine="720"/>
    </w:pPr>
    <w:rPr>
      <w:rFonts w:ascii="Arial" w:hAnsi="Arial" w:cs="Arial"/>
      <w:sz w:val="20"/>
    </w:rPr>
  </w:style>
  <w:style w:type="character" w:customStyle="1" w:styleId="12">
    <w:name w:val="Абзац списка1"/>
    <w:link w:val="ListParagraph1"/>
    <w:qFormat/>
    <w:locked/>
    <w:rsid w:val="000A75DD"/>
  </w:style>
  <w:style w:type="paragraph" w:customStyle="1" w:styleId="ListParagraph1">
    <w:name w:val="List Paragraph1"/>
    <w:basedOn w:val="a"/>
    <w:link w:val="12"/>
    <w:qFormat/>
    <w:rsid w:val="000A75DD"/>
    <w:pPr>
      <w:suppressAutoHyphens/>
      <w:spacing w:line="240" w:lineRule="auto"/>
      <w:ind w:left="720"/>
      <w:jc w:val="left"/>
    </w:pPr>
    <w:rPr>
      <w:rFonts w:asciiTheme="minorHAnsi" w:eastAsiaTheme="minorHAnsi" w:hAnsiTheme="minorHAnsi" w:cstheme="minorBidi"/>
      <w:sz w:val="22"/>
      <w:szCs w:val="22"/>
      <w:lang w:eastAsia="en-US"/>
    </w:rPr>
  </w:style>
  <w:style w:type="character" w:customStyle="1" w:styleId="s161">
    <w:name w:val="s_161"/>
    <w:link w:val="s1611"/>
    <w:qFormat/>
    <w:locked/>
    <w:rsid w:val="00E2543C"/>
    <w:rPr>
      <w:sz w:val="24"/>
    </w:rPr>
  </w:style>
  <w:style w:type="paragraph" w:customStyle="1" w:styleId="s1611">
    <w:name w:val="s_1611"/>
    <w:basedOn w:val="a"/>
    <w:link w:val="s161"/>
    <w:qFormat/>
    <w:rsid w:val="00E2543C"/>
    <w:pPr>
      <w:suppressAutoHyphens/>
      <w:spacing w:before="100" w:after="100" w:line="240" w:lineRule="auto"/>
      <w:jc w:val="left"/>
    </w:pPr>
    <w:rPr>
      <w:rFonts w:asciiTheme="minorHAnsi" w:eastAsiaTheme="minorHAnsi" w:hAnsiTheme="minorHAnsi" w:cstheme="minorBidi"/>
      <w:sz w:val="24"/>
      <w:szCs w:val="22"/>
      <w:lang w:eastAsia="en-US"/>
    </w:rPr>
  </w:style>
  <w:style w:type="paragraph" w:customStyle="1" w:styleId="110">
    <w:name w:val="Нормальный11"/>
    <w:basedOn w:val="a"/>
    <w:qFormat/>
    <w:rsid w:val="00E2543C"/>
    <w:pPr>
      <w:suppressAutoHyphens/>
      <w:spacing w:line="240" w:lineRule="auto"/>
      <w:ind w:firstLine="720"/>
    </w:pPr>
    <w:rPr>
      <w:rFonts w:asciiTheme="minorHAnsi" w:eastAsiaTheme="minorHAnsi" w:hAnsiTheme="minorHAnsi" w:cstheme="minorBidi"/>
      <w:sz w:val="24"/>
      <w:szCs w:val="22"/>
      <w:lang w:eastAsia="en-US"/>
    </w:rPr>
  </w:style>
  <w:style w:type="character" w:customStyle="1" w:styleId="s11">
    <w:name w:val="s_11"/>
    <w:link w:val="s111"/>
    <w:qFormat/>
    <w:locked/>
    <w:rsid w:val="00E2543C"/>
    <w:rPr>
      <w:sz w:val="24"/>
    </w:rPr>
  </w:style>
  <w:style w:type="paragraph" w:customStyle="1" w:styleId="s111">
    <w:name w:val="s_111"/>
    <w:basedOn w:val="a"/>
    <w:link w:val="s11"/>
    <w:qFormat/>
    <w:rsid w:val="00E2543C"/>
    <w:pPr>
      <w:suppressAutoHyphens/>
      <w:spacing w:before="100" w:after="100" w:line="240" w:lineRule="auto"/>
      <w:jc w:val="left"/>
    </w:pPr>
    <w:rPr>
      <w:rFonts w:asciiTheme="minorHAnsi" w:eastAsiaTheme="minorHAnsi" w:hAnsiTheme="minorHAnsi" w:cstheme="minorBidi"/>
      <w:sz w:val="24"/>
      <w:szCs w:val="22"/>
      <w:lang w:eastAsia="en-US"/>
    </w:rPr>
  </w:style>
  <w:style w:type="character" w:customStyle="1" w:styleId="af4">
    <w:name w:val="Основной текст Знак"/>
    <w:basedOn w:val="a0"/>
    <w:link w:val="af5"/>
    <w:semiHidden/>
    <w:rsid w:val="00330908"/>
    <w:rPr>
      <w:rFonts w:ascii="Times New Roman" w:eastAsia="Tahoma" w:hAnsi="Times New Roman" w:cs="Noto Sans Devanagari"/>
      <w:color w:val="000000"/>
      <w:sz w:val="28"/>
      <w:szCs w:val="20"/>
      <w:lang w:eastAsia="zh-CN" w:bidi="hi-IN"/>
    </w:rPr>
  </w:style>
  <w:style w:type="paragraph" w:styleId="af5">
    <w:name w:val="Body Text"/>
    <w:basedOn w:val="a"/>
    <w:link w:val="af4"/>
    <w:semiHidden/>
    <w:unhideWhenUsed/>
    <w:rsid w:val="00330908"/>
    <w:pPr>
      <w:suppressAutoHyphens/>
      <w:spacing w:after="140" w:line="276" w:lineRule="auto"/>
      <w:jc w:val="left"/>
    </w:pPr>
    <w:rPr>
      <w:rFonts w:eastAsia="Tahoma" w:cs="Noto Sans Devanagari"/>
      <w:color w:val="000000"/>
      <w:szCs w:val="20"/>
      <w:lang w:eastAsia="zh-CN" w:bidi="hi-IN"/>
    </w:rPr>
  </w:style>
  <w:style w:type="character" w:customStyle="1" w:styleId="13">
    <w:name w:val="Без интервала1"/>
    <w:link w:val="NoSpacing1"/>
    <w:qFormat/>
    <w:locked/>
    <w:rsid w:val="00330908"/>
    <w:rPr>
      <w:sz w:val="24"/>
    </w:rPr>
  </w:style>
  <w:style w:type="paragraph" w:customStyle="1" w:styleId="NoSpacing1">
    <w:name w:val="No Spacing1"/>
    <w:link w:val="13"/>
    <w:qFormat/>
    <w:rsid w:val="00330908"/>
    <w:pPr>
      <w:widowControl w:val="0"/>
      <w:suppressAutoHyphens/>
      <w:spacing w:after="0" w:line="240" w:lineRule="auto"/>
    </w:pPr>
    <w:rPr>
      <w:sz w:val="24"/>
    </w:rPr>
  </w:style>
  <w:style w:type="paragraph" w:customStyle="1" w:styleId="ConsPlusNonformat">
    <w:name w:val="ConsPlusNonformat"/>
    <w:rsid w:val="00432E4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s16">
    <w:name w:val="s_16"/>
    <w:qFormat/>
    <w:rsid w:val="00686DB0"/>
    <w:rPr>
      <w:sz w:val="24"/>
    </w:rPr>
  </w:style>
  <w:style w:type="character" w:customStyle="1" w:styleId="af3">
    <w:name w:val="Нормальный"/>
    <w:link w:val="11"/>
    <w:qFormat/>
    <w:locked/>
    <w:rsid w:val="0056251D"/>
    <w:rPr>
      <w:rFonts w:ascii="Times New Roman" w:eastAsia="Times New Roman" w:hAnsi="Times New Roman" w:cs="Times New Roman"/>
      <w:color w:val="000000"/>
      <w:sz w:val="24"/>
      <w:szCs w:val="20"/>
      <w:lang w:eastAsia="ru-RU"/>
    </w:rPr>
  </w:style>
  <w:style w:type="paragraph" w:customStyle="1" w:styleId="ConsPlusNonformat1">
    <w:name w:val="ConsPlusNonformat1"/>
    <w:qFormat/>
    <w:rsid w:val="0056251D"/>
    <w:pPr>
      <w:suppressAutoHyphens/>
      <w:spacing w:after="0" w:line="240" w:lineRule="auto"/>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7212">
      <w:bodyDiv w:val="1"/>
      <w:marLeft w:val="0"/>
      <w:marRight w:val="0"/>
      <w:marTop w:val="0"/>
      <w:marBottom w:val="0"/>
      <w:divBdr>
        <w:top w:val="none" w:sz="0" w:space="0" w:color="auto"/>
        <w:left w:val="none" w:sz="0" w:space="0" w:color="auto"/>
        <w:bottom w:val="none" w:sz="0" w:space="0" w:color="auto"/>
        <w:right w:val="none" w:sz="0" w:space="0" w:color="auto"/>
      </w:divBdr>
    </w:div>
    <w:div w:id="87312239">
      <w:bodyDiv w:val="1"/>
      <w:marLeft w:val="0"/>
      <w:marRight w:val="0"/>
      <w:marTop w:val="0"/>
      <w:marBottom w:val="0"/>
      <w:divBdr>
        <w:top w:val="none" w:sz="0" w:space="0" w:color="auto"/>
        <w:left w:val="none" w:sz="0" w:space="0" w:color="auto"/>
        <w:bottom w:val="none" w:sz="0" w:space="0" w:color="auto"/>
        <w:right w:val="none" w:sz="0" w:space="0" w:color="auto"/>
      </w:divBdr>
    </w:div>
    <w:div w:id="268005721">
      <w:bodyDiv w:val="1"/>
      <w:marLeft w:val="0"/>
      <w:marRight w:val="0"/>
      <w:marTop w:val="0"/>
      <w:marBottom w:val="0"/>
      <w:divBdr>
        <w:top w:val="none" w:sz="0" w:space="0" w:color="auto"/>
        <w:left w:val="none" w:sz="0" w:space="0" w:color="auto"/>
        <w:bottom w:val="none" w:sz="0" w:space="0" w:color="auto"/>
        <w:right w:val="none" w:sz="0" w:space="0" w:color="auto"/>
      </w:divBdr>
    </w:div>
    <w:div w:id="321659984">
      <w:bodyDiv w:val="1"/>
      <w:marLeft w:val="0"/>
      <w:marRight w:val="0"/>
      <w:marTop w:val="0"/>
      <w:marBottom w:val="0"/>
      <w:divBdr>
        <w:top w:val="none" w:sz="0" w:space="0" w:color="auto"/>
        <w:left w:val="none" w:sz="0" w:space="0" w:color="auto"/>
        <w:bottom w:val="none" w:sz="0" w:space="0" w:color="auto"/>
        <w:right w:val="none" w:sz="0" w:space="0" w:color="auto"/>
      </w:divBdr>
    </w:div>
    <w:div w:id="357588992">
      <w:bodyDiv w:val="1"/>
      <w:marLeft w:val="0"/>
      <w:marRight w:val="0"/>
      <w:marTop w:val="0"/>
      <w:marBottom w:val="0"/>
      <w:divBdr>
        <w:top w:val="none" w:sz="0" w:space="0" w:color="auto"/>
        <w:left w:val="none" w:sz="0" w:space="0" w:color="auto"/>
        <w:bottom w:val="none" w:sz="0" w:space="0" w:color="auto"/>
        <w:right w:val="none" w:sz="0" w:space="0" w:color="auto"/>
      </w:divBdr>
    </w:div>
    <w:div w:id="450708642">
      <w:bodyDiv w:val="1"/>
      <w:marLeft w:val="0"/>
      <w:marRight w:val="0"/>
      <w:marTop w:val="0"/>
      <w:marBottom w:val="0"/>
      <w:divBdr>
        <w:top w:val="none" w:sz="0" w:space="0" w:color="auto"/>
        <w:left w:val="none" w:sz="0" w:space="0" w:color="auto"/>
        <w:bottom w:val="none" w:sz="0" w:space="0" w:color="auto"/>
        <w:right w:val="none" w:sz="0" w:space="0" w:color="auto"/>
      </w:divBdr>
    </w:div>
    <w:div w:id="476456086">
      <w:bodyDiv w:val="1"/>
      <w:marLeft w:val="0"/>
      <w:marRight w:val="0"/>
      <w:marTop w:val="0"/>
      <w:marBottom w:val="0"/>
      <w:divBdr>
        <w:top w:val="none" w:sz="0" w:space="0" w:color="auto"/>
        <w:left w:val="none" w:sz="0" w:space="0" w:color="auto"/>
        <w:bottom w:val="none" w:sz="0" w:space="0" w:color="auto"/>
        <w:right w:val="none" w:sz="0" w:space="0" w:color="auto"/>
      </w:divBdr>
    </w:div>
    <w:div w:id="587427300">
      <w:bodyDiv w:val="1"/>
      <w:marLeft w:val="0"/>
      <w:marRight w:val="0"/>
      <w:marTop w:val="0"/>
      <w:marBottom w:val="0"/>
      <w:divBdr>
        <w:top w:val="none" w:sz="0" w:space="0" w:color="auto"/>
        <w:left w:val="none" w:sz="0" w:space="0" w:color="auto"/>
        <w:bottom w:val="none" w:sz="0" w:space="0" w:color="auto"/>
        <w:right w:val="none" w:sz="0" w:space="0" w:color="auto"/>
      </w:divBdr>
    </w:div>
    <w:div w:id="703486009">
      <w:bodyDiv w:val="1"/>
      <w:marLeft w:val="0"/>
      <w:marRight w:val="0"/>
      <w:marTop w:val="0"/>
      <w:marBottom w:val="0"/>
      <w:divBdr>
        <w:top w:val="none" w:sz="0" w:space="0" w:color="auto"/>
        <w:left w:val="none" w:sz="0" w:space="0" w:color="auto"/>
        <w:bottom w:val="none" w:sz="0" w:space="0" w:color="auto"/>
        <w:right w:val="none" w:sz="0" w:space="0" w:color="auto"/>
      </w:divBdr>
    </w:div>
    <w:div w:id="939995679">
      <w:bodyDiv w:val="1"/>
      <w:marLeft w:val="0"/>
      <w:marRight w:val="0"/>
      <w:marTop w:val="0"/>
      <w:marBottom w:val="0"/>
      <w:divBdr>
        <w:top w:val="none" w:sz="0" w:space="0" w:color="auto"/>
        <w:left w:val="none" w:sz="0" w:space="0" w:color="auto"/>
        <w:bottom w:val="none" w:sz="0" w:space="0" w:color="auto"/>
        <w:right w:val="none" w:sz="0" w:space="0" w:color="auto"/>
      </w:divBdr>
    </w:div>
    <w:div w:id="1005977724">
      <w:bodyDiv w:val="1"/>
      <w:marLeft w:val="0"/>
      <w:marRight w:val="0"/>
      <w:marTop w:val="0"/>
      <w:marBottom w:val="0"/>
      <w:divBdr>
        <w:top w:val="none" w:sz="0" w:space="0" w:color="auto"/>
        <w:left w:val="none" w:sz="0" w:space="0" w:color="auto"/>
        <w:bottom w:val="none" w:sz="0" w:space="0" w:color="auto"/>
        <w:right w:val="none" w:sz="0" w:space="0" w:color="auto"/>
      </w:divBdr>
    </w:div>
    <w:div w:id="1031227972">
      <w:bodyDiv w:val="1"/>
      <w:marLeft w:val="0"/>
      <w:marRight w:val="0"/>
      <w:marTop w:val="0"/>
      <w:marBottom w:val="0"/>
      <w:divBdr>
        <w:top w:val="none" w:sz="0" w:space="0" w:color="auto"/>
        <w:left w:val="none" w:sz="0" w:space="0" w:color="auto"/>
        <w:bottom w:val="none" w:sz="0" w:space="0" w:color="auto"/>
        <w:right w:val="none" w:sz="0" w:space="0" w:color="auto"/>
      </w:divBdr>
    </w:div>
    <w:div w:id="1032921894">
      <w:bodyDiv w:val="1"/>
      <w:marLeft w:val="0"/>
      <w:marRight w:val="0"/>
      <w:marTop w:val="0"/>
      <w:marBottom w:val="0"/>
      <w:divBdr>
        <w:top w:val="none" w:sz="0" w:space="0" w:color="auto"/>
        <w:left w:val="none" w:sz="0" w:space="0" w:color="auto"/>
        <w:bottom w:val="none" w:sz="0" w:space="0" w:color="auto"/>
        <w:right w:val="none" w:sz="0" w:space="0" w:color="auto"/>
      </w:divBdr>
    </w:div>
    <w:div w:id="1156797254">
      <w:bodyDiv w:val="1"/>
      <w:marLeft w:val="0"/>
      <w:marRight w:val="0"/>
      <w:marTop w:val="0"/>
      <w:marBottom w:val="0"/>
      <w:divBdr>
        <w:top w:val="none" w:sz="0" w:space="0" w:color="auto"/>
        <w:left w:val="none" w:sz="0" w:space="0" w:color="auto"/>
        <w:bottom w:val="none" w:sz="0" w:space="0" w:color="auto"/>
        <w:right w:val="none" w:sz="0" w:space="0" w:color="auto"/>
      </w:divBdr>
    </w:div>
    <w:div w:id="1157695706">
      <w:bodyDiv w:val="1"/>
      <w:marLeft w:val="0"/>
      <w:marRight w:val="0"/>
      <w:marTop w:val="0"/>
      <w:marBottom w:val="0"/>
      <w:divBdr>
        <w:top w:val="none" w:sz="0" w:space="0" w:color="auto"/>
        <w:left w:val="none" w:sz="0" w:space="0" w:color="auto"/>
        <w:bottom w:val="none" w:sz="0" w:space="0" w:color="auto"/>
        <w:right w:val="none" w:sz="0" w:space="0" w:color="auto"/>
      </w:divBdr>
    </w:div>
    <w:div w:id="1286933351">
      <w:bodyDiv w:val="1"/>
      <w:marLeft w:val="0"/>
      <w:marRight w:val="0"/>
      <w:marTop w:val="0"/>
      <w:marBottom w:val="0"/>
      <w:divBdr>
        <w:top w:val="none" w:sz="0" w:space="0" w:color="auto"/>
        <w:left w:val="none" w:sz="0" w:space="0" w:color="auto"/>
        <w:bottom w:val="none" w:sz="0" w:space="0" w:color="auto"/>
        <w:right w:val="none" w:sz="0" w:space="0" w:color="auto"/>
      </w:divBdr>
      <w:divsChild>
        <w:div w:id="33434306">
          <w:marLeft w:val="0"/>
          <w:marRight w:val="0"/>
          <w:marTop w:val="0"/>
          <w:marBottom w:val="0"/>
          <w:divBdr>
            <w:top w:val="none" w:sz="0" w:space="0" w:color="auto"/>
            <w:left w:val="none" w:sz="0" w:space="0" w:color="auto"/>
            <w:bottom w:val="none" w:sz="0" w:space="0" w:color="auto"/>
            <w:right w:val="none" w:sz="0" w:space="0" w:color="auto"/>
          </w:divBdr>
          <w:divsChild>
            <w:div w:id="951743423">
              <w:marLeft w:val="0"/>
              <w:marRight w:val="0"/>
              <w:marTop w:val="0"/>
              <w:marBottom w:val="0"/>
              <w:divBdr>
                <w:top w:val="none" w:sz="0" w:space="0" w:color="auto"/>
                <w:left w:val="none" w:sz="0" w:space="0" w:color="auto"/>
                <w:bottom w:val="none" w:sz="0" w:space="0" w:color="auto"/>
                <w:right w:val="none" w:sz="0" w:space="0" w:color="auto"/>
              </w:divBdr>
              <w:divsChild>
                <w:div w:id="11407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1582">
          <w:marLeft w:val="0"/>
          <w:marRight w:val="0"/>
          <w:marTop w:val="0"/>
          <w:marBottom w:val="0"/>
          <w:divBdr>
            <w:top w:val="none" w:sz="0" w:space="0" w:color="auto"/>
            <w:left w:val="none" w:sz="0" w:space="0" w:color="auto"/>
            <w:bottom w:val="none" w:sz="0" w:space="0" w:color="auto"/>
            <w:right w:val="none" w:sz="0" w:space="0" w:color="auto"/>
          </w:divBdr>
          <w:divsChild>
            <w:div w:id="1163427831">
              <w:marLeft w:val="0"/>
              <w:marRight w:val="0"/>
              <w:marTop w:val="0"/>
              <w:marBottom w:val="0"/>
              <w:divBdr>
                <w:top w:val="none" w:sz="0" w:space="0" w:color="auto"/>
                <w:left w:val="none" w:sz="0" w:space="0" w:color="auto"/>
                <w:bottom w:val="none" w:sz="0" w:space="0" w:color="auto"/>
                <w:right w:val="none" w:sz="0" w:space="0" w:color="auto"/>
              </w:divBdr>
              <w:divsChild>
                <w:div w:id="14510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13375">
      <w:bodyDiv w:val="1"/>
      <w:marLeft w:val="0"/>
      <w:marRight w:val="0"/>
      <w:marTop w:val="0"/>
      <w:marBottom w:val="0"/>
      <w:divBdr>
        <w:top w:val="none" w:sz="0" w:space="0" w:color="auto"/>
        <w:left w:val="none" w:sz="0" w:space="0" w:color="auto"/>
        <w:bottom w:val="none" w:sz="0" w:space="0" w:color="auto"/>
        <w:right w:val="none" w:sz="0" w:space="0" w:color="auto"/>
      </w:divBdr>
    </w:div>
    <w:div w:id="1447768488">
      <w:bodyDiv w:val="1"/>
      <w:marLeft w:val="0"/>
      <w:marRight w:val="0"/>
      <w:marTop w:val="0"/>
      <w:marBottom w:val="0"/>
      <w:divBdr>
        <w:top w:val="none" w:sz="0" w:space="0" w:color="auto"/>
        <w:left w:val="none" w:sz="0" w:space="0" w:color="auto"/>
        <w:bottom w:val="none" w:sz="0" w:space="0" w:color="auto"/>
        <w:right w:val="none" w:sz="0" w:space="0" w:color="auto"/>
      </w:divBdr>
    </w:div>
    <w:div w:id="1585261409">
      <w:bodyDiv w:val="1"/>
      <w:marLeft w:val="0"/>
      <w:marRight w:val="0"/>
      <w:marTop w:val="0"/>
      <w:marBottom w:val="0"/>
      <w:divBdr>
        <w:top w:val="none" w:sz="0" w:space="0" w:color="auto"/>
        <w:left w:val="none" w:sz="0" w:space="0" w:color="auto"/>
        <w:bottom w:val="none" w:sz="0" w:space="0" w:color="auto"/>
        <w:right w:val="none" w:sz="0" w:space="0" w:color="auto"/>
      </w:divBdr>
    </w:div>
    <w:div w:id="1654289243">
      <w:bodyDiv w:val="1"/>
      <w:marLeft w:val="0"/>
      <w:marRight w:val="0"/>
      <w:marTop w:val="0"/>
      <w:marBottom w:val="0"/>
      <w:divBdr>
        <w:top w:val="none" w:sz="0" w:space="0" w:color="auto"/>
        <w:left w:val="none" w:sz="0" w:space="0" w:color="auto"/>
        <w:bottom w:val="none" w:sz="0" w:space="0" w:color="auto"/>
        <w:right w:val="none" w:sz="0" w:space="0" w:color="auto"/>
      </w:divBdr>
    </w:div>
    <w:div w:id="1677029951">
      <w:bodyDiv w:val="1"/>
      <w:marLeft w:val="0"/>
      <w:marRight w:val="0"/>
      <w:marTop w:val="0"/>
      <w:marBottom w:val="0"/>
      <w:divBdr>
        <w:top w:val="none" w:sz="0" w:space="0" w:color="auto"/>
        <w:left w:val="none" w:sz="0" w:space="0" w:color="auto"/>
        <w:bottom w:val="none" w:sz="0" w:space="0" w:color="auto"/>
        <w:right w:val="none" w:sz="0" w:space="0" w:color="auto"/>
      </w:divBdr>
    </w:div>
    <w:div w:id="1715931383">
      <w:bodyDiv w:val="1"/>
      <w:marLeft w:val="0"/>
      <w:marRight w:val="0"/>
      <w:marTop w:val="0"/>
      <w:marBottom w:val="0"/>
      <w:divBdr>
        <w:top w:val="none" w:sz="0" w:space="0" w:color="auto"/>
        <w:left w:val="none" w:sz="0" w:space="0" w:color="auto"/>
        <w:bottom w:val="none" w:sz="0" w:space="0" w:color="auto"/>
        <w:right w:val="none" w:sz="0" w:space="0" w:color="auto"/>
      </w:divBdr>
    </w:div>
    <w:div w:id="1744374631">
      <w:bodyDiv w:val="1"/>
      <w:marLeft w:val="0"/>
      <w:marRight w:val="0"/>
      <w:marTop w:val="0"/>
      <w:marBottom w:val="0"/>
      <w:divBdr>
        <w:top w:val="none" w:sz="0" w:space="0" w:color="auto"/>
        <w:left w:val="none" w:sz="0" w:space="0" w:color="auto"/>
        <w:bottom w:val="none" w:sz="0" w:space="0" w:color="auto"/>
        <w:right w:val="none" w:sz="0" w:space="0" w:color="auto"/>
      </w:divBdr>
    </w:div>
    <w:div w:id="1831285856">
      <w:bodyDiv w:val="1"/>
      <w:marLeft w:val="0"/>
      <w:marRight w:val="0"/>
      <w:marTop w:val="0"/>
      <w:marBottom w:val="0"/>
      <w:divBdr>
        <w:top w:val="none" w:sz="0" w:space="0" w:color="auto"/>
        <w:left w:val="none" w:sz="0" w:space="0" w:color="auto"/>
        <w:bottom w:val="none" w:sz="0" w:space="0" w:color="auto"/>
        <w:right w:val="none" w:sz="0" w:space="0" w:color="auto"/>
      </w:divBdr>
    </w:div>
    <w:div w:id="1841461110">
      <w:bodyDiv w:val="1"/>
      <w:marLeft w:val="0"/>
      <w:marRight w:val="0"/>
      <w:marTop w:val="0"/>
      <w:marBottom w:val="0"/>
      <w:divBdr>
        <w:top w:val="none" w:sz="0" w:space="0" w:color="auto"/>
        <w:left w:val="none" w:sz="0" w:space="0" w:color="auto"/>
        <w:bottom w:val="none" w:sz="0" w:space="0" w:color="auto"/>
        <w:right w:val="none" w:sz="0" w:space="0" w:color="auto"/>
      </w:divBdr>
    </w:div>
    <w:div w:id="1872498820">
      <w:bodyDiv w:val="1"/>
      <w:marLeft w:val="0"/>
      <w:marRight w:val="0"/>
      <w:marTop w:val="0"/>
      <w:marBottom w:val="0"/>
      <w:divBdr>
        <w:top w:val="none" w:sz="0" w:space="0" w:color="auto"/>
        <w:left w:val="none" w:sz="0" w:space="0" w:color="auto"/>
        <w:bottom w:val="none" w:sz="0" w:space="0" w:color="auto"/>
        <w:right w:val="none" w:sz="0" w:space="0" w:color="auto"/>
      </w:divBdr>
    </w:div>
    <w:div w:id="1873423119">
      <w:bodyDiv w:val="1"/>
      <w:marLeft w:val="0"/>
      <w:marRight w:val="0"/>
      <w:marTop w:val="0"/>
      <w:marBottom w:val="0"/>
      <w:divBdr>
        <w:top w:val="none" w:sz="0" w:space="0" w:color="auto"/>
        <w:left w:val="none" w:sz="0" w:space="0" w:color="auto"/>
        <w:bottom w:val="none" w:sz="0" w:space="0" w:color="auto"/>
        <w:right w:val="none" w:sz="0" w:space="0" w:color="auto"/>
      </w:divBdr>
    </w:div>
    <w:div w:id="19592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77515/0" TargetMode="External"/><Relationship Id="rId18" Type="http://schemas.openxmlformats.org/officeDocument/2006/relationships/hyperlink" Target="https://internet.garant.ru/document/redirect/179742/0" TargetMode="External"/><Relationship Id="rId26" Type="http://schemas.openxmlformats.org/officeDocument/2006/relationships/hyperlink" Target="https://internet.garant.ru/document/redirect/32307003/0" TargetMode="External"/><Relationship Id="rId39" Type="http://schemas.openxmlformats.org/officeDocument/2006/relationships/hyperlink" Target="https://internet.garant.ru/document/redirect/12177515/706" TargetMode="External"/><Relationship Id="rId21" Type="http://schemas.openxmlformats.org/officeDocument/2006/relationships/hyperlink" Target="https://internet.garant.ru/document/redirect/12128598/0" TargetMode="External"/><Relationship Id="rId34" Type="http://schemas.openxmlformats.org/officeDocument/2006/relationships/hyperlink" Target="https://internet.garant.ru/document/redirect/32499271/177" TargetMode="External"/><Relationship Id="rId42" Type="http://schemas.openxmlformats.org/officeDocument/2006/relationships/hyperlink" Target="consultantplus://offline/ref=8D986E4A45CDC5B44A581F550F9DA3B4A2FA7D3AB2C771B33D2B2FF09B8F160D1F70647E3F5B71A468DFH" TargetMode="External"/><Relationship Id="rId7" Type="http://schemas.openxmlformats.org/officeDocument/2006/relationships/hyperlink" Target="https://internet.garant.ru/document/redirect/12177515/0" TargetMode="External"/><Relationship Id="rId2" Type="http://schemas.openxmlformats.org/officeDocument/2006/relationships/numbering" Target="numbering.xml"/><Relationship Id="rId16" Type="http://schemas.openxmlformats.org/officeDocument/2006/relationships/hyperlink" Target="https://internet.garant.ru/document/redirect/10105390/0" TargetMode="External"/><Relationship Id="rId20" Type="http://schemas.openxmlformats.org/officeDocument/2006/relationships/hyperlink" Target="https://internet.garant.ru/document/redirect/10105693/0" TargetMode="External"/><Relationship Id="rId29" Type="http://schemas.openxmlformats.org/officeDocument/2006/relationships/hyperlink" Target="https://internet.garant.ru/document/redirect/32499271/177" TargetMode="External"/><Relationship Id="rId41" Type="http://schemas.openxmlformats.org/officeDocument/2006/relationships/hyperlink" Target="consultantplus://offline/ref=8D986E4A45CDC5B44A581F550F9DA3B4A2FA7D3AB2C771B33D2B2FF09B8F160D1F70647E3F5B76A168D7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ternet.garant.ru/document/redirect/12138291/0" TargetMode="External"/><Relationship Id="rId24" Type="http://schemas.openxmlformats.org/officeDocument/2006/relationships/hyperlink" Target="https://internet.garant.ru/document/redirect/32305780/0" TargetMode="External"/><Relationship Id="rId32" Type="http://schemas.openxmlformats.org/officeDocument/2006/relationships/hyperlink" Target="https://internet.garant.ru/document/redirect/32499271/177" TargetMode="External"/><Relationship Id="rId37" Type="http://schemas.openxmlformats.org/officeDocument/2006/relationships/hyperlink" Target="https://internet.garant.ru/document/redirect/12184522/54" TargetMode="External"/><Relationship Id="rId40" Type="http://schemas.openxmlformats.org/officeDocument/2006/relationships/hyperlink" Target="consultantplus://offline/ref=8D986E4A45CDC5B44A581F550F9DA3B4A2FA7D3AB2C771B33D2B2FF09B8F160D1F70647E3F5B71A968DEH" TargetMode="External"/><Relationship Id="rId5" Type="http://schemas.openxmlformats.org/officeDocument/2006/relationships/webSettings" Target="webSettings.xml"/><Relationship Id="rId15" Type="http://schemas.openxmlformats.org/officeDocument/2006/relationships/hyperlink" Target="https://internet.garant.ru/document/redirect/10164504/0" TargetMode="External"/><Relationship Id="rId23" Type="http://schemas.openxmlformats.org/officeDocument/2006/relationships/hyperlink" Target="https://internet.garant.ru/document/redirect/12182235/0" TargetMode="External"/><Relationship Id="rId28" Type="http://schemas.openxmlformats.org/officeDocument/2006/relationships/hyperlink" Target="https://internet.garant.ru/document/redirect/10164504/3" TargetMode="External"/><Relationship Id="rId36" Type="http://schemas.openxmlformats.org/officeDocument/2006/relationships/hyperlink" Target="https://internet.garant.ru/document/redirect/12184522/54" TargetMode="External"/><Relationship Id="rId10" Type="http://schemas.openxmlformats.org/officeDocument/2006/relationships/hyperlink" Target="https://internet.garant.ru/document/redirect/10103000/0" TargetMode="External"/><Relationship Id="rId19" Type="http://schemas.openxmlformats.org/officeDocument/2006/relationships/hyperlink" Target="https://internet.garant.ru/document/redirect/172320/0" TargetMode="External"/><Relationship Id="rId31" Type="http://schemas.openxmlformats.org/officeDocument/2006/relationships/hyperlink" Target="https://internet.garant.ru/document/redirect/32499271/17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moenem.gosuslugi.ru" TargetMode="External"/><Relationship Id="rId14" Type="http://schemas.openxmlformats.org/officeDocument/2006/relationships/hyperlink" Target="https://internet.garant.ru/document/redirect/10103548/0" TargetMode="External"/><Relationship Id="rId22" Type="http://schemas.openxmlformats.org/officeDocument/2006/relationships/hyperlink" Target="https://internet.garant.ru/document/redirect/178792/0" TargetMode="External"/><Relationship Id="rId27" Type="http://schemas.openxmlformats.org/officeDocument/2006/relationships/hyperlink" Target="https://internet.garant.ru/document/redirect/32305358/0" TargetMode="External"/><Relationship Id="rId30" Type="http://schemas.openxmlformats.org/officeDocument/2006/relationships/hyperlink" Target="https://docs.cntd.ru/document/902228011" TargetMode="External"/><Relationship Id="rId35" Type="http://schemas.openxmlformats.org/officeDocument/2006/relationships/hyperlink" Target="https://internet.garant.ru/document/redirect/12184522/54" TargetMode="External"/><Relationship Id="rId43" Type="http://schemas.openxmlformats.org/officeDocument/2006/relationships/fontTable" Target="fontTable.xml"/><Relationship Id="rId8" Type="http://schemas.openxmlformats.org/officeDocument/2006/relationships/hyperlink" Target="https://internet.garant.ru/document/redirect/32340008/0" TargetMode="External"/><Relationship Id="rId3" Type="http://schemas.openxmlformats.org/officeDocument/2006/relationships/styles" Target="styles.xml"/><Relationship Id="rId12" Type="http://schemas.openxmlformats.org/officeDocument/2006/relationships/hyperlink" Target="https://internet.garant.ru/document/redirect/10900200/0" TargetMode="External"/><Relationship Id="rId17" Type="http://schemas.openxmlformats.org/officeDocument/2006/relationships/hyperlink" Target="https://internet.garant.ru/document/redirect/185213/0" TargetMode="External"/><Relationship Id="rId25" Type="http://schemas.openxmlformats.org/officeDocument/2006/relationships/hyperlink" Target="https://internet.garant.ru/document/redirect/32305907/0" TargetMode="External"/><Relationship Id="rId33" Type="http://schemas.openxmlformats.org/officeDocument/2006/relationships/hyperlink" Target="https://internet.garant.ru/document/redirect/32499271/177" TargetMode="External"/><Relationship Id="rId38" Type="http://schemas.openxmlformats.org/officeDocument/2006/relationships/hyperlink" Target="https://internet.garant.ru/document/redirect/12184522/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A337E-1DAF-4F43-8E9B-61BB7729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25</Pages>
  <Words>9416</Words>
  <Characters>53674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372</cp:revision>
  <cp:lastPrinted>2026-02-03T08:40:00Z</cp:lastPrinted>
  <dcterms:created xsi:type="dcterms:W3CDTF">2026-01-28T08:22:00Z</dcterms:created>
  <dcterms:modified xsi:type="dcterms:W3CDTF">2026-02-03T08:46:00Z</dcterms:modified>
</cp:coreProperties>
</file>