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60" w:type="dxa"/>
        <w:tblInd w:w="-792" w:type="dxa"/>
        <w:tblLayout w:type="fixed"/>
        <w:tblLook w:val="01E0" w:firstRow="1" w:lastRow="1" w:firstColumn="1" w:lastColumn="1" w:noHBand="0" w:noVBand="0"/>
      </w:tblPr>
      <w:tblGrid>
        <w:gridCol w:w="4537"/>
        <w:gridCol w:w="1275"/>
        <w:gridCol w:w="4448"/>
      </w:tblGrid>
      <w:tr w:rsidR="003C17A2" w:rsidRPr="00E46390" w14:paraId="4B4DF4ED" w14:textId="77777777" w:rsidTr="00356602">
        <w:tc>
          <w:tcPr>
            <w:tcW w:w="4537" w:type="dxa"/>
          </w:tcPr>
          <w:p w14:paraId="60E30FA8" w14:textId="77777777" w:rsidR="003C17A2" w:rsidRDefault="003C17A2" w:rsidP="003C17A2">
            <w:pPr>
              <w:pStyle w:val="3"/>
            </w:pPr>
            <w:r>
              <w:t>Республика Адыгея</w:t>
            </w:r>
          </w:p>
          <w:p w14:paraId="01DC784D" w14:textId="77777777" w:rsidR="003C17A2" w:rsidRPr="00E46390" w:rsidRDefault="003C17A2" w:rsidP="003C17A2">
            <w:pPr>
              <w:jc w:val="center"/>
            </w:pPr>
            <w:r>
              <w:t>ТАХТАМУКАЙСКИЙ РАЙОН</w:t>
            </w:r>
          </w:p>
          <w:p w14:paraId="01FFD467" w14:textId="696D88E7" w:rsidR="003C17A2" w:rsidRDefault="003C17A2" w:rsidP="003C17A2">
            <w:pPr>
              <w:pStyle w:val="4"/>
              <w:rPr>
                <w:szCs w:val="22"/>
              </w:rPr>
            </w:pPr>
            <w:r w:rsidRPr="004A1DD4">
              <w:rPr>
                <w:sz w:val="22"/>
                <w:szCs w:val="22"/>
              </w:rPr>
              <w:t>администрация</w:t>
            </w:r>
          </w:p>
          <w:p w14:paraId="4E843043" w14:textId="77777777" w:rsidR="003C17A2" w:rsidRPr="004A1DD4" w:rsidRDefault="003C17A2" w:rsidP="003C17A2">
            <w:pPr>
              <w:pStyle w:val="4"/>
              <w:rPr>
                <w:szCs w:val="22"/>
              </w:rPr>
            </w:pPr>
            <w:r w:rsidRPr="004A1DD4">
              <w:rPr>
                <w:sz w:val="22"/>
                <w:szCs w:val="22"/>
              </w:rPr>
              <w:t>муниципального образования</w:t>
            </w:r>
          </w:p>
          <w:p w14:paraId="403C57B2" w14:textId="77777777" w:rsidR="003C17A2" w:rsidRPr="00894F7C" w:rsidRDefault="003C17A2" w:rsidP="003C17A2">
            <w:pPr>
              <w:pStyle w:val="4"/>
            </w:pPr>
            <w:r w:rsidRPr="004A1DD4">
              <w:rPr>
                <w:sz w:val="22"/>
                <w:szCs w:val="22"/>
              </w:rPr>
              <w:t>«</w:t>
            </w:r>
            <w:r>
              <w:rPr>
                <w:sz w:val="22"/>
                <w:szCs w:val="22"/>
              </w:rPr>
              <w:t>Энемское городское поселение</w:t>
            </w:r>
            <w:r w:rsidRPr="004A1DD4">
              <w:rPr>
                <w:sz w:val="22"/>
                <w:szCs w:val="22"/>
              </w:rPr>
              <w:t>»</w:t>
            </w:r>
          </w:p>
          <w:p w14:paraId="65FD264C" w14:textId="77777777" w:rsidR="003C17A2" w:rsidRDefault="003C17A2" w:rsidP="003C17A2">
            <w:pPr>
              <w:tabs>
                <w:tab w:val="left" w:pos="0"/>
                <w:tab w:val="left" w:pos="300"/>
                <w:tab w:val="center" w:pos="2031"/>
              </w:tabs>
              <w:jc w:val="center"/>
            </w:pPr>
            <w:r>
              <w:rPr>
                <w:sz w:val="22"/>
              </w:rPr>
              <w:t xml:space="preserve">385132, </w:t>
            </w:r>
            <w:proofErr w:type="spellStart"/>
            <w:r>
              <w:rPr>
                <w:sz w:val="22"/>
              </w:rPr>
              <w:t>пгт</w:t>
            </w:r>
            <w:proofErr w:type="spellEnd"/>
            <w:r>
              <w:rPr>
                <w:sz w:val="22"/>
              </w:rPr>
              <w:t xml:space="preserve">. </w:t>
            </w:r>
            <w:proofErr w:type="spellStart"/>
            <w:r>
              <w:rPr>
                <w:sz w:val="22"/>
              </w:rPr>
              <w:t>Энем</w:t>
            </w:r>
            <w:proofErr w:type="spellEnd"/>
            <w:r>
              <w:rPr>
                <w:sz w:val="22"/>
              </w:rPr>
              <w:t>, ул. Чкалова, 13</w:t>
            </w:r>
          </w:p>
          <w:p w14:paraId="3BB31B42" w14:textId="77777777" w:rsidR="003C17A2" w:rsidRPr="00764486" w:rsidRDefault="003C17A2" w:rsidP="003C17A2">
            <w:pPr>
              <w:jc w:val="center"/>
            </w:pPr>
            <w:r>
              <w:rPr>
                <w:sz w:val="22"/>
              </w:rPr>
              <w:t>тел.: (87771) 44-2-71, факс (87771) 42-5-10</w:t>
            </w:r>
          </w:p>
          <w:p w14:paraId="0F877299" w14:textId="77777777" w:rsidR="003C17A2" w:rsidRPr="003C17A2" w:rsidRDefault="003C17A2" w:rsidP="003C17A2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lang w:val="en-US"/>
              </w:rPr>
              <w:t>e</w:t>
            </w:r>
            <w:r w:rsidRPr="003C17A2">
              <w:rPr>
                <w:sz w:val="22"/>
                <w:lang w:val="en-US"/>
              </w:rPr>
              <w:t>-</w:t>
            </w:r>
            <w:r>
              <w:rPr>
                <w:sz w:val="22"/>
                <w:lang w:val="en-US"/>
              </w:rPr>
              <w:t>mail</w:t>
            </w:r>
            <w:r w:rsidRPr="003C17A2">
              <w:rPr>
                <w:sz w:val="22"/>
                <w:lang w:val="en-US"/>
              </w:rPr>
              <w:t xml:space="preserve">: </w:t>
            </w:r>
            <w:r w:rsidRPr="003C17A2">
              <w:rPr>
                <w:sz w:val="22"/>
                <w:szCs w:val="22"/>
                <w:lang w:val="en-US"/>
              </w:rPr>
              <w:t>amoegp@adygheya.gov.ru</w:t>
            </w:r>
          </w:p>
          <w:p w14:paraId="61299129" w14:textId="5A43FE78" w:rsidR="003C17A2" w:rsidRPr="003C17A2" w:rsidRDefault="003C17A2" w:rsidP="003C17A2">
            <w:pPr>
              <w:jc w:val="center"/>
              <w:rPr>
                <w:b/>
                <w:smallCaps/>
                <w:sz w:val="28"/>
                <w:lang w:val="en-US"/>
              </w:rPr>
            </w:pPr>
          </w:p>
        </w:tc>
        <w:tc>
          <w:tcPr>
            <w:tcW w:w="1275" w:type="dxa"/>
          </w:tcPr>
          <w:p w14:paraId="12B2B81A" w14:textId="77777777" w:rsidR="003C17A2" w:rsidRDefault="003C17A2" w:rsidP="00356602">
            <w:pPr>
              <w:jc w:val="both"/>
              <w:rPr>
                <w:b/>
                <w:smallCaps/>
                <w:sz w:val="28"/>
              </w:rPr>
            </w:pPr>
            <w:r w:rsidRPr="00865AF0">
              <w:rPr>
                <w:noProof/>
              </w:rPr>
              <w:drawing>
                <wp:inline distT="0" distB="0" distL="0" distR="0" wp14:anchorId="04A6A7C1" wp14:editId="087E5109">
                  <wp:extent cx="619125" cy="619125"/>
                  <wp:effectExtent l="0" t="0" r="9525" b="9525"/>
                  <wp:docPr id="1" name="Рисунок 1" descr="G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G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48" w:type="dxa"/>
          </w:tcPr>
          <w:p w14:paraId="6D4D67A1" w14:textId="77777777" w:rsidR="003C17A2" w:rsidRDefault="003C17A2" w:rsidP="00356602">
            <w:pPr>
              <w:pStyle w:val="3"/>
            </w:pPr>
            <w:proofErr w:type="gramStart"/>
            <w:r>
              <w:t>АДЫГЭ  РЕСПУБЛИК</w:t>
            </w:r>
            <w:proofErr w:type="gramEnd"/>
          </w:p>
          <w:p w14:paraId="4D8D6F71" w14:textId="77777777" w:rsidR="003C17A2" w:rsidRPr="00EF465B" w:rsidRDefault="003C17A2" w:rsidP="00356602">
            <w:pPr>
              <w:jc w:val="center"/>
            </w:pPr>
            <w:r>
              <w:rPr>
                <w:sz w:val="22"/>
                <w:szCs w:val="22"/>
              </w:rPr>
              <w:t>ТЭХЪУТЭМЫКЪОЕ РАЙОН</w:t>
            </w:r>
          </w:p>
          <w:p w14:paraId="45F927E1" w14:textId="77777777" w:rsidR="003C17A2" w:rsidRPr="004A1DD4" w:rsidRDefault="003C17A2" w:rsidP="00356602">
            <w:pPr>
              <w:jc w:val="center"/>
              <w:rPr>
                <w:b/>
              </w:rPr>
            </w:pPr>
            <w:proofErr w:type="gramStart"/>
            <w:r w:rsidRPr="004A1DD4">
              <w:rPr>
                <w:b/>
                <w:sz w:val="22"/>
                <w:szCs w:val="22"/>
              </w:rPr>
              <w:t>МУНИЦИПАЛЬНЭ  ЗЭХЭТ</w:t>
            </w:r>
            <w:proofErr w:type="gramEnd"/>
          </w:p>
          <w:p w14:paraId="027BB6D0" w14:textId="77777777" w:rsidR="003C17A2" w:rsidRPr="004A1DD4" w:rsidRDefault="003C17A2" w:rsidP="00356602">
            <w:pPr>
              <w:pStyle w:val="4"/>
              <w:rPr>
                <w:szCs w:val="22"/>
              </w:rPr>
            </w:pPr>
            <w:r w:rsidRPr="004A1DD4">
              <w:rPr>
                <w:sz w:val="22"/>
                <w:szCs w:val="22"/>
              </w:rPr>
              <w:t>«</w:t>
            </w:r>
            <w:r>
              <w:rPr>
                <w:sz w:val="22"/>
                <w:szCs w:val="22"/>
              </w:rPr>
              <w:t>ИНЭМ КЪЭЛЭ ТIЫСЫПIЭ</w:t>
            </w:r>
            <w:r w:rsidRPr="004A1DD4">
              <w:rPr>
                <w:sz w:val="22"/>
                <w:szCs w:val="22"/>
              </w:rPr>
              <w:t>»</w:t>
            </w:r>
          </w:p>
          <w:p w14:paraId="5F20F565" w14:textId="77777777" w:rsidR="003C17A2" w:rsidRDefault="003C17A2" w:rsidP="00356602">
            <w:pPr>
              <w:pStyle w:val="4"/>
              <w:rPr>
                <w:szCs w:val="22"/>
              </w:rPr>
            </w:pPr>
            <w:r w:rsidRPr="004A1DD4">
              <w:rPr>
                <w:sz w:val="22"/>
                <w:szCs w:val="22"/>
              </w:rPr>
              <w:t>иадминистраций</w:t>
            </w:r>
          </w:p>
          <w:p w14:paraId="0E730780" w14:textId="77777777" w:rsidR="003C17A2" w:rsidRDefault="003C17A2" w:rsidP="00356602">
            <w:pPr>
              <w:jc w:val="center"/>
            </w:pPr>
            <w:r>
              <w:rPr>
                <w:sz w:val="22"/>
              </w:rPr>
              <w:t xml:space="preserve">385132, </w:t>
            </w:r>
            <w:proofErr w:type="spellStart"/>
            <w:r>
              <w:rPr>
                <w:sz w:val="22"/>
              </w:rPr>
              <w:t>къ</w:t>
            </w:r>
            <w:proofErr w:type="spellEnd"/>
            <w:r>
              <w:rPr>
                <w:sz w:val="22"/>
              </w:rPr>
              <w:t xml:space="preserve">. </w:t>
            </w:r>
            <w:proofErr w:type="spellStart"/>
            <w:r>
              <w:rPr>
                <w:sz w:val="22"/>
              </w:rPr>
              <w:t>Инэм</w:t>
            </w:r>
            <w:proofErr w:type="spellEnd"/>
            <w:r>
              <w:rPr>
                <w:sz w:val="22"/>
              </w:rPr>
              <w:t xml:space="preserve">, </w:t>
            </w:r>
            <w:proofErr w:type="spellStart"/>
            <w:r>
              <w:rPr>
                <w:sz w:val="22"/>
              </w:rPr>
              <w:t>ур</w:t>
            </w:r>
            <w:proofErr w:type="spellEnd"/>
            <w:r>
              <w:rPr>
                <w:sz w:val="22"/>
              </w:rPr>
              <w:t>. Чкаловым</w:t>
            </w:r>
          </w:p>
          <w:p w14:paraId="6DF381E1" w14:textId="77777777" w:rsidR="003C17A2" w:rsidRDefault="003C17A2" w:rsidP="00356602">
            <w:pPr>
              <w:jc w:val="center"/>
            </w:pPr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ыц</w:t>
            </w:r>
            <w:proofErr w:type="spellEnd"/>
            <w:r>
              <w:rPr>
                <w:sz w:val="22"/>
                <w:lang w:val="en-US"/>
              </w:rPr>
              <w:t>I</w:t>
            </w:r>
            <w:r>
              <w:rPr>
                <w:sz w:val="22"/>
              </w:rPr>
              <w:t>эк</w:t>
            </w:r>
            <w:r>
              <w:rPr>
                <w:sz w:val="22"/>
                <w:lang w:val="en-US"/>
              </w:rPr>
              <w:t>I</w:t>
            </w:r>
            <w:r>
              <w:rPr>
                <w:sz w:val="22"/>
              </w:rPr>
              <w:t xml:space="preserve">э </w:t>
            </w:r>
            <w:proofErr w:type="spellStart"/>
            <w:r>
              <w:rPr>
                <w:sz w:val="22"/>
              </w:rPr>
              <w:t>щытыр</w:t>
            </w:r>
            <w:proofErr w:type="spellEnd"/>
            <w:r>
              <w:rPr>
                <w:sz w:val="22"/>
              </w:rPr>
              <w:t>, 13</w:t>
            </w:r>
          </w:p>
          <w:p w14:paraId="31CA8069" w14:textId="77777777" w:rsidR="003C17A2" w:rsidRPr="00E46390" w:rsidRDefault="003C17A2" w:rsidP="00356602">
            <w:pPr>
              <w:jc w:val="center"/>
            </w:pPr>
            <w:r>
              <w:rPr>
                <w:sz w:val="22"/>
              </w:rPr>
              <w:t>тел.: (87771) 44-2-</w:t>
            </w:r>
            <w:proofErr w:type="gramStart"/>
            <w:r>
              <w:rPr>
                <w:sz w:val="22"/>
              </w:rPr>
              <w:t>71,  факс</w:t>
            </w:r>
            <w:proofErr w:type="gramEnd"/>
            <w:r>
              <w:rPr>
                <w:sz w:val="22"/>
              </w:rPr>
              <w:t xml:space="preserve"> (87771) 42-5-10 </w:t>
            </w:r>
          </w:p>
          <w:p w14:paraId="40AD16BC" w14:textId="35ED82F7" w:rsidR="003C17A2" w:rsidRPr="00E46390" w:rsidRDefault="003C17A2" w:rsidP="00356602">
            <w:pPr>
              <w:jc w:val="center"/>
              <w:rPr>
                <w:b/>
                <w:smallCaps/>
                <w:sz w:val="28"/>
              </w:rPr>
            </w:pPr>
            <w:r>
              <w:rPr>
                <w:sz w:val="22"/>
                <w:lang w:val="en-US"/>
              </w:rPr>
              <w:t>e</w:t>
            </w:r>
            <w:r w:rsidRPr="00E46390">
              <w:rPr>
                <w:sz w:val="22"/>
              </w:rPr>
              <w:t>-</w:t>
            </w:r>
            <w:r>
              <w:rPr>
                <w:sz w:val="22"/>
                <w:lang w:val="en-US"/>
              </w:rPr>
              <w:t>mail</w:t>
            </w:r>
            <w:r w:rsidRPr="00E46390">
              <w:rPr>
                <w:sz w:val="22"/>
              </w:rPr>
              <w:t xml:space="preserve">: </w:t>
            </w:r>
            <w:r w:rsidRPr="003C17A2">
              <w:rPr>
                <w:sz w:val="22"/>
                <w:szCs w:val="22"/>
                <w:lang w:val="en-US"/>
              </w:rPr>
              <w:t>amoegp@adygheya.gov.ru</w:t>
            </w:r>
          </w:p>
        </w:tc>
      </w:tr>
    </w:tbl>
    <w:p w14:paraId="08B9FEA5" w14:textId="77777777" w:rsidR="003C17A2" w:rsidRPr="00E46390" w:rsidRDefault="003C17A2" w:rsidP="003C17A2">
      <w:pPr>
        <w:ind w:left="-426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70F78967" wp14:editId="584F3FB4">
                <wp:simplePos x="0" y="0"/>
                <wp:positionH relativeFrom="column">
                  <wp:posOffset>-539030</wp:posOffset>
                </wp:positionH>
                <wp:positionV relativeFrom="paragraph">
                  <wp:posOffset>-81632</wp:posOffset>
                </wp:positionV>
                <wp:extent cx="6524625" cy="36830"/>
                <wp:effectExtent l="0" t="19050" r="47625" b="3937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524625" cy="3683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E1437A" id="Прямая соединительная линия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2.45pt,-6.45pt" to="471.3pt,-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" o:allowincell="f" strokeweight="4.5pt">
                <v:stroke linestyle="thickThin"/>
              </v:line>
            </w:pict>
          </mc:Fallback>
        </mc:AlternateContent>
      </w:r>
    </w:p>
    <w:p w14:paraId="626AAB8C" w14:textId="77777777" w:rsidR="003C17A2" w:rsidRDefault="003C17A2" w:rsidP="003C17A2">
      <w:pPr>
        <w:pStyle w:val="1"/>
        <w:ind w:left="0" w:firstLine="0"/>
        <w:jc w:val="center"/>
        <w:rPr>
          <w:b/>
          <w:sz w:val="40"/>
          <w:szCs w:val="40"/>
        </w:rPr>
      </w:pPr>
      <w:r w:rsidRPr="00B70BBD">
        <w:rPr>
          <w:b/>
          <w:sz w:val="40"/>
          <w:szCs w:val="40"/>
        </w:rPr>
        <w:t>ПОСТАНОВЛЕНИЕ</w:t>
      </w:r>
    </w:p>
    <w:p w14:paraId="31440F20" w14:textId="77777777" w:rsidR="003C17A2" w:rsidRPr="00B70BBD" w:rsidRDefault="003C17A2" w:rsidP="003C17A2"/>
    <w:p w14:paraId="1B04FC5E" w14:textId="77777777" w:rsidR="003C17A2" w:rsidRDefault="003C17A2" w:rsidP="003C17A2">
      <w:pPr>
        <w:rPr>
          <w:sz w:val="28"/>
          <w:szCs w:val="28"/>
        </w:rPr>
      </w:pPr>
      <w:r>
        <w:rPr>
          <w:sz w:val="28"/>
          <w:szCs w:val="28"/>
        </w:rPr>
        <w:t>«__</w:t>
      </w:r>
      <w:proofErr w:type="gramStart"/>
      <w:r>
        <w:rPr>
          <w:sz w:val="28"/>
          <w:szCs w:val="28"/>
        </w:rPr>
        <w:t>_»_</w:t>
      </w:r>
      <w:proofErr w:type="gramEnd"/>
      <w:r>
        <w:rPr>
          <w:sz w:val="28"/>
          <w:szCs w:val="28"/>
        </w:rPr>
        <w:t>___________2025г. №_____</w:t>
      </w:r>
    </w:p>
    <w:p w14:paraId="29526F67" w14:textId="4522EA6B" w:rsidR="003C17A2" w:rsidRDefault="003C17A2" w:rsidP="003C17A2">
      <w:pPr>
        <w:rPr>
          <w:sz w:val="20"/>
          <w:szCs w:val="20"/>
        </w:rPr>
      </w:pPr>
      <w:proofErr w:type="spellStart"/>
      <w:r w:rsidRPr="00B70BBD">
        <w:rPr>
          <w:sz w:val="20"/>
          <w:szCs w:val="20"/>
        </w:rPr>
        <w:t>пгт</w:t>
      </w:r>
      <w:proofErr w:type="spellEnd"/>
      <w:r w:rsidRPr="00B70BBD">
        <w:rPr>
          <w:sz w:val="20"/>
          <w:szCs w:val="20"/>
        </w:rPr>
        <w:t>.</w:t>
      </w:r>
      <w:r>
        <w:rPr>
          <w:sz w:val="20"/>
          <w:szCs w:val="20"/>
        </w:rPr>
        <w:t xml:space="preserve"> </w:t>
      </w:r>
      <w:proofErr w:type="spellStart"/>
      <w:r w:rsidRPr="00B70BBD">
        <w:rPr>
          <w:sz w:val="20"/>
          <w:szCs w:val="20"/>
        </w:rPr>
        <w:t>Энем</w:t>
      </w:r>
      <w:proofErr w:type="spellEnd"/>
    </w:p>
    <w:p w14:paraId="5A88804F" w14:textId="77777777" w:rsidR="003C17A2" w:rsidRDefault="003C17A2" w:rsidP="003C17A2"/>
    <w:p w14:paraId="1522FF6D" w14:textId="77777777" w:rsidR="00933DC6" w:rsidRDefault="00933DC6" w:rsidP="00EA2C41">
      <w:pPr>
        <w:pStyle w:val="1"/>
        <w:ind w:left="0" w:firstLine="0"/>
        <w:jc w:val="center"/>
        <w:rPr>
          <w:rFonts w:eastAsiaTheme="minorEastAsia"/>
        </w:rPr>
      </w:pPr>
    </w:p>
    <w:p w14:paraId="325CECC4" w14:textId="49B3E347" w:rsidR="003C17A2" w:rsidRPr="003C17A2" w:rsidRDefault="005A7094" w:rsidP="00EA2C41">
      <w:pPr>
        <w:pStyle w:val="1"/>
        <w:ind w:left="0" w:firstLine="0"/>
        <w:jc w:val="center"/>
        <w:rPr>
          <w:rFonts w:eastAsiaTheme="minorEastAsia"/>
          <w:sz w:val="24"/>
          <w:szCs w:val="24"/>
        </w:rPr>
      </w:pPr>
      <w:hyperlink r:id="rId8" w:history="1">
        <w:r w:rsidR="003C17A2" w:rsidRPr="003C17A2">
          <w:rPr>
            <w:rStyle w:val="a9"/>
            <w:rFonts w:eastAsiaTheme="minorEastAsia"/>
            <w:b/>
            <w:bCs/>
            <w:color w:val="auto"/>
          </w:rPr>
          <w:t xml:space="preserve">Об утверждении Положения о подготовке населения </w:t>
        </w:r>
        <w:r w:rsidR="00EA2C41">
          <w:rPr>
            <w:rStyle w:val="a9"/>
            <w:rFonts w:eastAsiaTheme="minorEastAsia"/>
            <w:b/>
            <w:bCs/>
            <w:color w:val="auto"/>
          </w:rPr>
          <w:t xml:space="preserve">                      </w:t>
        </w:r>
        <w:r w:rsidR="003C17A2" w:rsidRPr="003C17A2">
          <w:rPr>
            <w:rStyle w:val="a9"/>
            <w:rFonts w:eastAsiaTheme="minorEastAsia"/>
            <w:b/>
            <w:bCs/>
            <w:color w:val="auto"/>
          </w:rPr>
          <w:t xml:space="preserve">муниципального образования </w:t>
        </w:r>
        <w:r w:rsidR="00EA2C41">
          <w:rPr>
            <w:rStyle w:val="a9"/>
            <w:rFonts w:eastAsiaTheme="minorEastAsia"/>
            <w:b/>
            <w:bCs/>
            <w:color w:val="auto"/>
          </w:rPr>
          <w:t>«</w:t>
        </w:r>
        <w:proofErr w:type="spellStart"/>
        <w:r w:rsidR="00EA2C41">
          <w:rPr>
            <w:rStyle w:val="a9"/>
            <w:rFonts w:eastAsiaTheme="minorEastAsia"/>
            <w:b/>
            <w:bCs/>
            <w:color w:val="auto"/>
          </w:rPr>
          <w:t>Энемское</w:t>
        </w:r>
        <w:proofErr w:type="spellEnd"/>
        <w:r w:rsidR="00EA2C41">
          <w:rPr>
            <w:rStyle w:val="a9"/>
            <w:rFonts w:eastAsiaTheme="minorEastAsia"/>
            <w:b/>
            <w:bCs/>
            <w:color w:val="auto"/>
          </w:rPr>
          <w:t xml:space="preserve"> городское </w:t>
        </w:r>
        <w:proofErr w:type="gramStart"/>
        <w:r w:rsidR="00EA2C41">
          <w:rPr>
            <w:rStyle w:val="a9"/>
            <w:rFonts w:eastAsiaTheme="minorEastAsia"/>
            <w:b/>
            <w:bCs/>
            <w:color w:val="auto"/>
          </w:rPr>
          <w:t>поселение»</w:t>
        </w:r>
        <w:r w:rsidR="003C17A2" w:rsidRPr="003C17A2">
          <w:rPr>
            <w:rStyle w:val="a9"/>
            <w:rFonts w:eastAsiaTheme="minorEastAsia"/>
            <w:b/>
            <w:bCs/>
            <w:color w:val="auto"/>
          </w:rPr>
          <w:t xml:space="preserve"> </w:t>
        </w:r>
        <w:r w:rsidR="00EA2C41">
          <w:rPr>
            <w:rStyle w:val="a9"/>
            <w:rFonts w:eastAsiaTheme="minorEastAsia"/>
            <w:b/>
            <w:bCs/>
            <w:color w:val="auto"/>
          </w:rPr>
          <w:t xml:space="preserve">  </w:t>
        </w:r>
        <w:proofErr w:type="gramEnd"/>
        <w:r w:rsidR="00EA2C41">
          <w:rPr>
            <w:rStyle w:val="a9"/>
            <w:rFonts w:eastAsiaTheme="minorEastAsia"/>
            <w:b/>
            <w:bCs/>
            <w:color w:val="auto"/>
          </w:rPr>
          <w:t xml:space="preserve">                                                          </w:t>
        </w:r>
        <w:r w:rsidR="003C17A2" w:rsidRPr="003C17A2">
          <w:rPr>
            <w:rStyle w:val="a9"/>
            <w:rFonts w:eastAsiaTheme="minorEastAsia"/>
            <w:b/>
            <w:bCs/>
            <w:color w:val="auto"/>
          </w:rPr>
          <w:t>в области гражданской обороны</w:t>
        </w:r>
      </w:hyperlink>
    </w:p>
    <w:p w14:paraId="31F3F2F2" w14:textId="77777777" w:rsidR="003C17A2" w:rsidRDefault="003C17A2" w:rsidP="003C17A2">
      <w:pPr>
        <w:rPr>
          <w:rFonts w:eastAsiaTheme="minorEastAsia"/>
        </w:rPr>
      </w:pPr>
    </w:p>
    <w:p w14:paraId="4B032656" w14:textId="77777777" w:rsidR="003C17A2" w:rsidRDefault="003C17A2" w:rsidP="003C17A2">
      <w:pPr>
        <w:ind w:firstLine="851"/>
        <w:jc w:val="both"/>
        <w:rPr>
          <w:sz w:val="28"/>
          <w:szCs w:val="28"/>
        </w:rPr>
      </w:pPr>
      <w:r w:rsidRPr="003C17A2">
        <w:rPr>
          <w:sz w:val="28"/>
          <w:szCs w:val="28"/>
        </w:rPr>
        <w:t xml:space="preserve">Руководствуясь </w:t>
      </w:r>
      <w:hyperlink r:id="rId9" w:history="1">
        <w:r w:rsidRPr="003C17A2">
          <w:rPr>
            <w:rStyle w:val="a9"/>
            <w:color w:val="auto"/>
            <w:sz w:val="28"/>
            <w:szCs w:val="28"/>
          </w:rPr>
          <w:t>Федеральным законом</w:t>
        </w:r>
      </w:hyperlink>
      <w:r w:rsidRPr="003C17A2">
        <w:rPr>
          <w:sz w:val="28"/>
          <w:szCs w:val="28"/>
        </w:rPr>
        <w:t xml:space="preserve"> от 12 февраля 1998 года </w:t>
      </w:r>
      <w:r>
        <w:rPr>
          <w:sz w:val="28"/>
          <w:szCs w:val="28"/>
        </w:rPr>
        <w:t xml:space="preserve">                   №</w:t>
      </w:r>
      <w:r w:rsidRPr="003C17A2">
        <w:rPr>
          <w:sz w:val="28"/>
          <w:szCs w:val="28"/>
        </w:rPr>
        <w:t xml:space="preserve"> 28-ФЗ </w:t>
      </w:r>
      <w:r>
        <w:rPr>
          <w:sz w:val="28"/>
          <w:szCs w:val="28"/>
        </w:rPr>
        <w:t>«</w:t>
      </w:r>
      <w:r w:rsidRPr="003C17A2">
        <w:rPr>
          <w:sz w:val="28"/>
          <w:szCs w:val="28"/>
        </w:rPr>
        <w:t>О гражданской обороне</w:t>
      </w:r>
      <w:r>
        <w:rPr>
          <w:sz w:val="28"/>
          <w:szCs w:val="28"/>
        </w:rPr>
        <w:t>»</w:t>
      </w:r>
      <w:r w:rsidRPr="003C17A2">
        <w:rPr>
          <w:sz w:val="28"/>
          <w:szCs w:val="28"/>
        </w:rPr>
        <w:t xml:space="preserve">, </w:t>
      </w:r>
      <w:hyperlink r:id="rId10" w:history="1">
        <w:r w:rsidRPr="003C17A2">
          <w:rPr>
            <w:rStyle w:val="a9"/>
            <w:color w:val="auto"/>
            <w:sz w:val="28"/>
            <w:szCs w:val="28"/>
          </w:rPr>
          <w:t>постановлением</w:t>
        </w:r>
      </w:hyperlink>
      <w:r w:rsidRPr="003C17A2">
        <w:rPr>
          <w:sz w:val="28"/>
          <w:szCs w:val="28"/>
        </w:rPr>
        <w:t xml:space="preserve"> Правительства Российской Федерации от 02 ноября 2000 года </w:t>
      </w:r>
      <w:r>
        <w:rPr>
          <w:sz w:val="28"/>
          <w:szCs w:val="28"/>
        </w:rPr>
        <w:t>№</w:t>
      </w:r>
      <w:r w:rsidRPr="003C17A2">
        <w:rPr>
          <w:sz w:val="28"/>
          <w:szCs w:val="28"/>
        </w:rPr>
        <w:t xml:space="preserve"> 841 </w:t>
      </w:r>
      <w:r>
        <w:rPr>
          <w:sz w:val="28"/>
          <w:szCs w:val="28"/>
        </w:rPr>
        <w:t>«</w:t>
      </w:r>
      <w:r w:rsidRPr="003C17A2">
        <w:rPr>
          <w:sz w:val="28"/>
          <w:szCs w:val="28"/>
        </w:rPr>
        <w:t>Об утверждении Положения о подготовке населения в области гражданской обороны</w:t>
      </w:r>
      <w:r>
        <w:rPr>
          <w:sz w:val="28"/>
          <w:szCs w:val="28"/>
        </w:rPr>
        <w:t>»</w:t>
      </w:r>
      <w:r w:rsidRPr="003C17A2">
        <w:rPr>
          <w:sz w:val="28"/>
          <w:szCs w:val="28"/>
        </w:rPr>
        <w:t xml:space="preserve">, в целях организации и осуществления подготовки населения муниципального образования </w:t>
      </w: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Энемское</w:t>
      </w:r>
      <w:proofErr w:type="spellEnd"/>
      <w:r>
        <w:rPr>
          <w:sz w:val="28"/>
          <w:szCs w:val="28"/>
        </w:rPr>
        <w:t xml:space="preserve"> городское поселение»</w:t>
      </w:r>
      <w:r w:rsidRPr="003C17A2">
        <w:rPr>
          <w:sz w:val="28"/>
          <w:szCs w:val="28"/>
        </w:rPr>
        <w:t xml:space="preserve"> в области гражданской обороны</w:t>
      </w:r>
      <w:r>
        <w:rPr>
          <w:sz w:val="28"/>
          <w:szCs w:val="28"/>
        </w:rPr>
        <w:t>,</w:t>
      </w:r>
    </w:p>
    <w:p w14:paraId="76BBFC49" w14:textId="08D33FEA" w:rsidR="003C17A2" w:rsidRDefault="003C17A2" w:rsidP="003C17A2">
      <w:pPr>
        <w:ind w:firstLine="851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</w:t>
      </w:r>
      <w:r w:rsidRPr="003C17A2">
        <w:rPr>
          <w:sz w:val="28"/>
          <w:szCs w:val="28"/>
        </w:rPr>
        <w:t>:</w:t>
      </w:r>
    </w:p>
    <w:p w14:paraId="2B47ACE1" w14:textId="77777777" w:rsidR="003C17A2" w:rsidRPr="003C17A2" w:rsidRDefault="003C17A2" w:rsidP="003C17A2">
      <w:pPr>
        <w:ind w:firstLine="851"/>
        <w:jc w:val="center"/>
        <w:rPr>
          <w:sz w:val="28"/>
          <w:szCs w:val="28"/>
        </w:rPr>
      </w:pPr>
    </w:p>
    <w:p w14:paraId="24CA7C93" w14:textId="7BC24D9D" w:rsidR="003C17A2" w:rsidRPr="003C17A2" w:rsidRDefault="003C17A2" w:rsidP="003C17A2">
      <w:pPr>
        <w:ind w:firstLine="851"/>
        <w:jc w:val="both"/>
        <w:rPr>
          <w:sz w:val="28"/>
          <w:szCs w:val="28"/>
        </w:rPr>
      </w:pPr>
      <w:bookmarkStart w:id="0" w:name="sub_1"/>
      <w:r w:rsidRPr="003C17A2">
        <w:rPr>
          <w:sz w:val="28"/>
          <w:szCs w:val="28"/>
        </w:rPr>
        <w:t xml:space="preserve">1. Утвердить </w:t>
      </w:r>
      <w:hyperlink r:id="rId11" w:anchor="sub_6" w:history="1">
        <w:r w:rsidRPr="003C17A2">
          <w:rPr>
            <w:rStyle w:val="a9"/>
            <w:color w:val="auto"/>
            <w:sz w:val="28"/>
            <w:szCs w:val="28"/>
          </w:rPr>
          <w:t>Положение</w:t>
        </w:r>
      </w:hyperlink>
      <w:r w:rsidRPr="003C17A2">
        <w:rPr>
          <w:sz w:val="28"/>
          <w:szCs w:val="28"/>
        </w:rPr>
        <w:t xml:space="preserve"> о подготовке населения муниципального образования </w:t>
      </w: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Энемское</w:t>
      </w:r>
      <w:proofErr w:type="spellEnd"/>
      <w:r>
        <w:rPr>
          <w:sz w:val="28"/>
          <w:szCs w:val="28"/>
        </w:rPr>
        <w:t xml:space="preserve"> городское поселение»</w:t>
      </w:r>
      <w:r w:rsidRPr="003C17A2">
        <w:rPr>
          <w:sz w:val="28"/>
          <w:szCs w:val="28"/>
        </w:rPr>
        <w:t xml:space="preserve"> в области гражданской обороны.</w:t>
      </w:r>
    </w:p>
    <w:p w14:paraId="0E8E2FDF" w14:textId="77777777" w:rsidR="003C17A2" w:rsidRDefault="003C17A2" w:rsidP="003C17A2">
      <w:pPr>
        <w:ind w:firstLine="851"/>
        <w:jc w:val="both"/>
        <w:rPr>
          <w:sz w:val="28"/>
          <w:szCs w:val="28"/>
        </w:rPr>
      </w:pPr>
      <w:bookmarkStart w:id="1" w:name="sub_2"/>
      <w:bookmarkEnd w:id="0"/>
      <w:r w:rsidRPr="003C17A2">
        <w:rPr>
          <w:sz w:val="28"/>
          <w:szCs w:val="28"/>
        </w:rPr>
        <w:t xml:space="preserve">2. </w:t>
      </w:r>
      <w:bookmarkStart w:id="2" w:name="sub_3"/>
      <w:bookmarkEnd w:id="1"/>
      <w:r>
        <w:rPr>
          <w:sz w:val="28"/>
          <w:szCs w:val="28"/>
        </w:rPr>
        <w:t xml:space="preserve">Настоящее постановление разместить </w:t>
      </w:r>
      <w:r w:rsidRPr="003C17A2">
        <w:rPr>
          <w:sz w:val="28"/>
          <w:szCs w:val="28"/>
        </w:rPr>
        <w:t xml:space="preserve">на </w:t>
      </w:r>
      <w:hyperlink r:id="rId12" w:history="1">
        <w:r w:rsidRPr="003C17A2">
          <w:rPr>
            <w:rStyle w:val="a9"/>
            <w:color w:val="auto"/>
            <w:sz w:val="28"/>
            <w:szCs w:val="28"/>
          </w:rPr>
          <w:t>официальном сайте</w:t>
        </w:r>
      </w:hyperlink>
      <w:r w:rsidRPr="003C17A2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Pr="003C17A2">
        <w:rPr>
          <w:sz w:val="28"/>
          <w:szCs w:val="28"/>
        </w:rPr>
        <w:t xml:space="preserve">дминистрации муниципального образования </w:t>
      </w:r>
      <w:bookmarkStart w:id="3" w:name="sub_4"/>
      <w:bookmarkEnd w:id="2"/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Энемское</w:t>
      </w:r>
      <w:proofErr w:type="spellEnd"/>
      <w:r>
        <w:rPr>
          <w:sz w:val="28"/>
          <w:szCs w:val="28"/>
        </w:rPr>
        <w:t xml:space="preserve"> городское поселение».</w:t>
      </w:r>
    </w:p>
    <w:p w14:paraId="1FBAFCB3" w14:textId="36DAFE4D" w:rsidR="003C17A2" w:rsidRDefault="00EA2C41" w:rsidP="003C17A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C17A2" w:rsidRPr="003C17A2">
        <w:rPr>
          <w:sz w:val="28"/>
          <w:szCs w:val="28"/>
        </w:rPr>
        <w:t xml:space="preserve">. Настоящее постановление вступает в силу со дня его </w:t>
      </w:r>
      <w:hyperlink r:id="rId13" w:history="1">
        <w:r w:rsidR="003C17A2" w:rsidRPr="003C17A2">
          <w:rPr>
            <w:rStyle w:val="a9"/>
            <w:color w:val="auto"/>
            <w:sz w:val="28"/>
            <w:szCs w:val="28"/>
          </w:rPr>
          <w:t>обнародования</w:t>
        </w:r>
      </w:hyperlink>
      <w:r w:rsidR="003C17A2" w:rsidRPr="003C17A2">
        <w:rPr>
          <w:sz w:val="28"/>
          <w:szCs w:val="28"/>
        </w:rPr>
        <w:t>.</w:t>
      </w:r>
    </w:p>
    <w:p w14:paraId="3AD93103" w14:textId="4C130CED" w:rsidR="003C17A2" w:rsidRDefault="003C17A2" w:rsidP="003C17A2">
      <w:pPr>
        <w:ind w:firstLine="851"/>
        <w:jc w:val="both"/>
        <w:rPr>
          <w:sz w:val="28"/>
          <w:szCs w:val="28"/>
        </w:rPr>
      </w:pPr>
    </w:p>
    <w:p w14:paraId="11E3C93A" w14:textId="3A8346A7" w:rsidR="00332EE6" w:rsidRDefault="00332EE6" w:rsidP="003C17A2">
      <w:pPr>
        <w:ind w:firstLine="851"/>
        <w:jc w:val="both"/>
        <w:rPr>
          <w:sz w:val="28"/>
          <w:szCs w:val="28"/>
        </w:rPr>
      </w:pPr>
    </w:p>
    <w:p w14:paraId="593A4AE9" w14:textId="507D4A68" w:rsidR="00332EE6" w:rsidRDefault="00332EE6" w:rsidP="003C17A2">
      <w:pPr>
        <w:ind w:firstLine="851"/>
        <w:jc w:val="both"/>
        <w:rPr>
          <w:sz w:val="28"/>
          <w:szCs w:val="28"/>
        </w:rPr>
      </w:pPr>
    </w:p>
    <w:p w14:paraId="719C531E" w14:textId="2A080F81" w:rsidR="00332EE6" w:rsidRDefault="00332EE6" w:rsidP="003C17A2">
      <w:pPr>
        <w:ind w:firstLine="851"/>
        <w:jc w:val="both"/>
        <w:rPr>
          <w:sz w:val="28"/>
          <w:szCs w:val="28"/>
        </w:rPr>
      </w:pPr>
    </w:p>
    <w:p w14:paraId="124791AC" w14:textId="1D78F8BA" w:rsidR="00332EE6" w:rsidRDefault="00332EE6" w:rsidP="003C17A2">
      <w:pPr>
        <w:ind w:firstLine="851"/>
        <w:jc w:val="both"/>
        <w:rPr>
          <w:sz w:val="28"/>
          <w:szCs w:val="28"/>
        </w:rPr>
      </w:pPr>
    </w:p>
    <w:p w14:paraId="44EAB5B0" w14:textId="77777777" w:rsidR="00332EE6" w:rsidRPr="003C17A2" w:rsidRDefault="00332EE6" w:rsidP="003C17A2">
      <w:pPr>
        <w:ind w:firstLine="851"/>
        <w:jc w:val="both"/>
        <w:rPr>
          <w:sz w:val="28"/>
          <w:szCs w:val="28"/>
        </w:rPr>
      </w:pPr>
    </w:p>
    <w:p w14:paraId="73A238D9" w14:textId="77777777" w:rsidR="003C17A2" w:rsidRDefault="003C17A2" w:rsidP="003C17A2">
      <w:pPr>
        <w:jc w:val="both"/>
        <w:rPr>
          <w:sz w:val="28"/>
          <w:szCs w:val="28"/>
        </w:rPr>
      </w:pPr>
      <w:bookmarkStart w:id="4" w:name="sub_5"/>
      <w:bookmarkEnd w:id="3"/>
      <w:r>
        <w:rPr>
          <w:sz w:val="28"/>
          <w:szCs w:val="28"/>
        </w:rPr>
        <w:t xml:space="preserve"> Глава муниципального образования</w:t>
      </w:r>
    </w:p>
    <w:p w14:paraId="316BC043" w14:textId="2A841376" w:rsidR="003C17A2" w:rsidRDefault="003C17A2" w:rsidP="003C17A2">
      <w:pPr>
        <w:tabs>
          <w:tab w:val="left" w:pos="7080"/>
        </w:tabs>
        <w:rPr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Энемское</w:t>
      </w:r>
      <w:proofErr w:type="spellEnd"/>
      <w:r>
        <w:rPr>
          <w:sz w:val="28"/>
          <w:szCs w:val="28"/>
        </w:rPr>
        <w:t xml:space="preserve"> городское поселение»</w:t>
      </w:r>
      <w:proofErr w:type="gramStart"/>
      <w:r>
        <w:rPr>
          <w:sz w:val="28"/>
          <w:szCs w:val="28"/>
        </w:rPr>
        <w:tab/>
        <w:t xml:space="preserve">  А.Б.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Лаюк</w:t>
      </w:r>
      <w:proofErr w:type="spellEnd"/>
    </w:p>
    <w:p w14:paraId="3708FC3D" w14:textId="77777777" w:rsidR="00933DC6" w:rsidRDefault="00933DC6" w:rsidP="00933DC6">
      <w:pPr>
        <w:tabs>
          <w:tab w:val="left" w:pos="7080"/>
        </w:tabs>
        <w:rPr>
          <w:sz w:val="28"/>
          <w:szCs w:val="28"/>
        </w:rPr>
      </w:pPr>
    </w:p>
    <w:p w14:paraId="6EC1789D" w14:textId="77777777" w:rsidR="00933DC6" w:rsidRDefault="00933DC6" w:rsidP="00933DC6">
      <w:pPr>
        <w:tabs>
          <w:tab w:val="left" w:pos="7080"/>
        </w:tabs>
        <w:rPr>
          <w:sz w:val="28"/>
          <w:szCs w:val="28"/>
        </w:rPr>
      </w:pPr>
    </w:p>
    <w:p w14:paraId="714FED04" w14:textId="03761DC4" w:rsidR="00933DC6" w:rsidRDefault="00933DC6" w:rsidP="00332EE6">
      <w:pPr>
        <w:widowControl w:val="0"/>
        <w:tabs>
          <w:tab w:val="left" w:pos="555"/>
          <w:tab w:val="left" w:pos="7050"/>
          <w:tab w:val="right" w:pos="9355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</w:t>
      </w:r>
      <w:r w:rsidR="00332EE6">
        <w:rPr>
          <w:sz w:val="28"/>
          <w:szCs w:val="28"/>
        </w:rPr>
        <w:t xml:space="preserve"> </w:t>
      </w:r>
    </w:p>
    <w:p w14:paraId="2244B8F4" w14:textId="47C2628E" w:rsidR="00933DC6" w:rsidRDefault="00332EE6" w:rsidP="00933DC6">
      <w:pPr>
        <w:widowControl w:val="0"/>
        <w:tabs>
          <w:tab w:val="left" w:pos="555"/>
          <w:tab w:val="left" w:pos="705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735BCA52" w14:textId="00695C68" w:rsidR="00933DC6" w:rsidRDefault="00933DC6" w:rsidP="00933DC6">
      <w:pPr>
        <w:widowControl w:val="0"/>
        <w:tabs>
          <w:tab w:val="left" w:pos="555"/>
          <w:tab w:val="left" w:pos="7050"/>
        </w:tabs>
        <w:autoSpaceDE w:val="0"/>
        <w:autoSpaceDN w:val="0"/>
        <w:adjustRightInd w:val="0"/>
        <w:rPr>
          <w:sz w:val="28"/>
          <w:szCs w:val="28"/>
        </w:rPr>
      </w:pPr>
    </w:p>
    <w:p w14:paraId="650AA931" w14:textId="198DCC6A" w:rsidR="00933DC6" w:rsidRDefault="00933DC6" w:rsidP="00933DC6">
      <w:pPr>
        <w:widowControl w:val="0"/>
        <w:tabs>
          <w:tab w:val="left" w:pos="555"/>
          <w:tab w:val="left" w:pos="7050"/>
        </w:tabs>
        <w:autoSpaceDE w:val="0"/>
        <w:autoSpaceDN w:val="0"/>
        <w:adjustRightInd w:val="0"/>
        <w:rPr>
          <w:sz w:val="28"/>
          <w:szCs w:val="28"/>
        </w:rPr>
      </w:pPr>
    </w:p>
    <w:p w14:paraId="6FE7D02D" w14:textId="77777777" w:rsidR="00933DC6" w:rsidRDefault="00933DC6" w:rsidP="00933DC6">
      <w:pPr>
        <w:widowControl w:val="0"/>
        <w:tabs>
          <w:tab w:val="left" w:pos="555"/>
          <w:tab w:val="left" w:pos="7050"/>
        </w:tabs>
        <w:autoSpaceDE w:val="0"/>
        <w:autoSpaceDN w:val="0"/>
        <w:adjustRightInd w:val="0"/>
        <w:rPr>
          <w:sz w:val="28"/>
          <w:szCs w:val="28"/>
        </w:rPr>
      </w:pPr>
    </w:p>
    <w:bookmarkEnd w:id="4"/>
    <w:tbl>
      <w:tblPr>
        <w:tblW w:w="5000" w:type="pct"/>
        <w:tblInd w:w="108" w:type="dxa"/>
        <w:tblLook w:val="04A0" w:firstRow="1" w:lastRow="0" w:firstColumn="1" w:lastColumn="0" w:noHBand="0" w:noVBand="1"/>
      </w:tblPr>
      <w:tblGrid>
        <w:gridCol w:w="6236"/>
        <w:gridCol w:w="3119"/>
      </w:tblGrid>
      <w:tr w:rsidR="003C17A2" w14:paraId="48462E19" w14:textId="77777777" w:rsidTr="003C17A2">
        <w:tc>
          <w:tcPr>
            <w:tcW w:w="3333" w:type="pct"/>
            <w:hideMark/>
          </w:tcPr>
          <w:p w14:paraId="534948E9" w14:textId="0DA5C84A" w:rsidR="003C17A2" w:rsidRPr="003C17A2" w:rsidRDefault="003C17A2" w:rsidP="00933DC6">
            <w:pPr>
              <w:jc w:val="both"/>
            </w:pPr>
          </w:p>
        </w:tc>
        <w:tc>
          <w:tcPr>
            <w:tcW w:w="1667" w:type="pct"/>
            <w:hideMark/>
          </w:tcPr>
          <w:p w14:paraId="3D7EE5E4" w14:textId="36588C3A" w:rsidR="003C17A2" w:rsidRDefault="003C17A2" w:rsidP="003C17A2">
            <w:pPr>
              <w:pStyle w:val="a6"/>
              <w:spacing w:line="256" w:lineRule="auto"/>
              <w:jc w:val="right"/>
            </w:pPr>
          </w:p>
        </w:tc>
      </w:tr>
    </w:tbl>
    <w:p w14:paraId="0E25B65D" w14:textId="0E8DCC14" w:rsidR="00EA2C41" w:rsidRDefault="003C17A2" w:rsidP="00EA2C41">
      <w:pPr>
        <w:tabs>
          <w:tab w:val="left" w:pos="5954"/>
          <w:tab w:val="right" w:pos="9355"/>
        </w:tabs>
        <w:ind w:left="5954"/>
        <w:rPr>
          <w:rStyle w:val="a8"/>
          <w:b w:val="0"/>
          <w:bCs w:val="0"/>
          <w:color w:val="auto"/>
          <w:sz w:val="22"/>
          <w:szCs w:val="22"/>
        </w:rPr>
      </w:pPr>
      <w:bookmarkStart w:id="5" w:name="sub_6"/>
      <w:r w:rsidRPr="003C17A2">
        <w:rPr>
          <w:rStyle w:val="a8"/>
          <w:b w:val="0"/>
          <w:bCs w:val="0"/>
          <w:color w:val="auto"/>
          <w:sz w:val="22"/>
          <w:szCs w:val="22"/>
        </w:rPr>
        <w:t xml:space="preserve">Приложение </w:t>
      </w:r>
      <w:r>
        <w:rPr>
          <w:rStyle w:val="a8"/>
          <w:b w:val="0"/>
          <w:bCs w:val="0"/>
          <w:color w:val="auto"/>
          <w:sz w:val="22"/>
          <w:szCs w:val="22"/>
        </w:rPr>
        <w:t>№</w:t>
      </w:r>
      <w:r w:rsidRPr="003C17A2">
        <w:rPr>
          <w:rStyle w:val="a8"/>
          <w:b w:val="0"/>
          <w:bCs w:val="0"/>
          <w:color w:val="auto"/>
          <w:sz w:val="22"/>
          <w:szCs w:val="22"/>
        </w:rPr>
        <w:t> 1</w:t>
      </w:r>
      <w:r w:rsidRPr="003C17A2">
        <w:rPr>
          <w:rStyle w:val="a8"/>
          <w:b w:val="0"/>
          <w:bCs w:val="0"/>
          <w:color w:val="auto"/>
          <w:sz w:val="22"/>
          <w:szCs w:val="22"/>
        </w:rPr>
        <w:br/>
        <w:t xml:space="preserve">к </w:t>
      </w:r>
      <w:hyperlink r:id="rId14" w:anchor="sub_0" w:history="1">
        <w:r w:rsidRPr="003C17A2">
          <w:rPr>
            <w:rStyle w:val="a9"/>
            <w:color w:val="auto"/>
            <w:sz w:val="22"/>
            <w:szCs w:val="22"/>
          </w:rPr>
          <w:t>постановлению</w:t>
        </w:r>
      </w:hyperlink>
      <w:r w:rsidRPr="003C17A2">
        <w:rPr>
          <w:rStyle w:val="a8"/>
          <w:b w:val="0"/>
          <w:bCs w:val="0"/>
          <w:color w:val="auto"/>
          <w:sz w:val="22"/>
          <w:szCs w:val="22"/>
        </w:rPr>
        <w:t xml:space="preserve"> администрации </w:t>
      </w:r>
    </w:p>
    <w:p w14:paraId="775CF684" w14:textId="3460FFA5" w:rsidR="00EA2C41" w:rsidRDefault="00EA2C41" w:rsidP="00EA2C41">
      <w:pPr>
        <w:tabs>
          <w:tab w:val="left" w:pos="5954"/>
          <w:tab w:val="right" w:pos="9355"/>
        </w:tabs>
        <w:ind w:left="5954"/>
        <w:rPr>
          <w:rStyle w:val="a8"/>
          <w:b w:val="0"/>
          <w:bCs w:val="0"/>
          <w:color w:val="auto"/>
          <w:sz w:val="22"/>
          <w:szCs w:val="22"/>
        </w:rPr>
      </w:pPr>
      <w:r>
        <w:rPr>
          <w:rStyle w:val="a8"/>
          <w:b w:val="0"/>
          <w:bCs w:val="0"/>
          <w:color w:val="auto"/>
          <w:sz w:val="22"/>
          <w:szCs w:val="22"/>
        </w:rPr>
        <w:t>м</w:t>
      </w:r>
      <w:r w:rsidR="003C17A2" w:rsidRPr="003C17A2">
        <w:rPr>
          <w:rStyle w:val="a8"/>
          <w:b w:val="0"/>
          <w:bCs w:val="0"/>
          <w:color w:val="auto"/>
          <w:sz w:val="22"/>
          <w:szCs w:val="22"/>
        </w:rPr>
        <w:t>униципального</w:t>
      </w:r>
      <w:r>
        <w:rPr>
          <w:rStyle w:val="a8"/>
          <w:b w:val="0"/>
          <w:bCs w:val="0"/>
          <w:color w:val="auto"/>
          <w:sz w:val="22"/>
          <w:szCs w:val="22"/>
        </w:rPr>
        <w:t xml:space="preserve"> </w:t>
      </w:r>
      <w:r w:rsidR="003C17A2" w:rsidRPr="003C17A2">
        <w:rPr>
          <w:rStyle w:val="a8"/>
          <w:b w:val="0"/>
          <w:bCs w:val="0"/>
          <w:color w:val="auto"/>
          <w:sz w:val="22"/>
          <w:szCs w:val="22"/>
        </w:rPr>
        <w:t xml:space="preserve">образования </w:t>
      </w:r>
    </w:p>
    <w:p w14:paraId="4A61282E" w14:textId="28F26D6F" w:rsidR="003C17A2" w:rsidRPr="003C17A2" w:rsidRDefault="003C17A2" w:rsidP="00EA2C41">
      <w:pPr>
        <w:tabs>
          <w:tab w:val="left" w:pos="5954"/>
          <w:tab w:val="right" w:pos="9355"/>
        </w:tabs>
        <w:ind w:left="5954"/>
        <w:rPr>
          <w:rStyle w:val="a8"/>
          <w:b w:val="0"/>
          <w:bCs w:val="0"/>
          <w:color w:val="auto"/>
          <w:sz w:val="22"/>
          <w:szCs w:val="22"/>
        </w:rPr>
      </w:pPr>
      <w:r>
        <w:rPr>
          <w:rStyle w:val="a8"/>
          <w:b w:val="0"/>
          <w:bCs w:val="0"/>
          <w:color w:val="auto"/>
          <w:sz w:val="22"/>
          <w:szCs w:val="22"/>
        </w:rPr>
        <w:t>«</w:t>
      </w:r>
      <w:proofErr w:type="spellStart"/>
      <w:r>
        <w:rPr>
          <w:rStyle w:val="a8"/>
          <w:b w:val="0"/>
          <w:bCs w:val="0"/>
          <w:color w:val="auto"/>
          <w:sz w:val="22"/>
          <w:szCs w:val="22"/>
        </w:rPr>
        <w:t>Энемское</w:t>
      </w:r>
      <w:proofErr w:type="spellEnd"/>
      <w:r>
        <w:rPr>
          <w:rStyle w:val="a8"/>
          <w:b w:val="0"/>
          <w:bCs w:val="0"/>
          <w:color w:val="auto"/>
          <w:sz w:val="22"/>
          <w:szCs w:val="22"/>
        </w:rPr>
        <w:t xml:space="preserve"> городское поселение»</w:t>
      </w:r>
      <w:r w:rsidRPr="003C17A2">
        <w:rPr>
          <w:rStyle w:val="a8"/>
          <w:b w:val="0"/>
          <w:bCs w:val="0"/>
          <w:color w:val="auto"/>
          <w:sz w:val="22"/>
          <w:szCs w:val="22"/>
        </w:rPr>
        <w:br/>
        <w:t xml:space="preserve">от </w:t>
      </w:r>
      <w:r>
        <w:rPr>
          <w:rStyle w:val="a8"/>
          <w:b w:val="0"/>
          <w:bCs w:val="0"/>
          <w:color w:val="auto"/>
          <w:sz w:val="22"/>
          <w:szCs w:val="22"/>
        </w:rPr>
        <w:t>«_</w:t>
      </w:r>
      <w:proofErr w:type="gramStart"/>
      <w:r>
        <w:rPr>
          <w:rStyle w:val="a8"/>
          <w:b w:val="0"/>
          <w:bCs w:val="0"/>
          <w:color w:val="auto"/>
          <w:sz w:val="22"/>
          <w:szCs w:val="22"/>
        </w:rPr>
        <w:t>_»_</w:t>
      </w:r>
      <w:proofErr w:type="gramEnd"/>
      <w:r>
        <w:rPr>
          <w:rStyle w:val="a8"/>
          <w:b w:val="0"/>
          <w:bCs w:val="0"/>
          <w:color w:val="auto"/>
          <w:sz w:val="22"/>
          <w:szCs w:val="22"/>
        </w:rPr>
        <w:t>______2025</w:t>
      </w:r>
      <w:r w:rsidRPr="003C17A2">
        <w:rPr>
          <w:rStyle w:val="a8"/>
          <w:b w:val="0"/>
          <w:bCs w:val="0"/>
          <w:color w:val="auto"/>
          <w:sz w:val="22"/>
          <w:szCs w:val="22"/>
        </w:rPr>
        <w:t xml:space="preserve">г. </w:t>
      </w:r>
      <w:r>
        <w:rPr>
          <w:rStyle w:val="a8"/>
          <w:b w:val="0"/>
          <w:bCs w:val="0"/>
          <w:color w:val="auto"/>
          <w:sz w:val="22"/>
          <w:szCs w:val="22"/>
        </w:rPr>
        <w:t>№</w:t>
      </w:r>
      <w:r w:rsidRPr="003C17A2">
        <w:rPr>
          <w:rStyle w:val="a8"/>
          <w:b w:val="0"/>
          <w:bCs w:val="0"/>
          <w:color w:val="auto"/>
          <w:sz w:val="22"/>
          <w:szCs w:val="22"/>
        </w:rPr>
        <w:t> </w:t>
      </w:r>
      <w:r>
        <w:rPr>
          <w:rStyle w:val="a8"/>
          <w:b w:val="0"/>
          <w:bCs w:val="0"/>
          <w:color w:val="auto"/>
          <w:sz w:val="22"/>
          <w:szCs w:val="22"/>
        </w:rPr>
        <w:t>____</w:t>
      </w:r>
    </w:p>
    <w:bookmarkEnd w:id="5"/>
    <w:p w14:paraId="0C4F3B77" w14:textId="77777777" w:rsidR="003C17A2" w:rsidRDefault="003C17A2" w:rsidP="003C17A2">
      <w:pPr>
        <w:rPr>
          <w:rFonts w:ascii="Times New Roman CYR" w:hAnsi="Times New Roman CYR" w:cs="Times New Roman CYR"/>
        </w:rPr>
      </w:pPr>
    </w:p>
    <w:p w14:paraId="21C2BAAB" w14:textId="77777777" w:rsidR="00EA2C41" w:rsidRDefault="003C17A2" w:rsidP="00EA2C41">
      <w:pPr>
        <w:pStyle w:val="1"/>
        <w:jc w:val="center"/>
        <w:rPr>
          <w:rFonts w:eastAsiaTheme="minorEastAsia"/>
        </w:rPr>
      </w:pPr>
      <w:r>
        <w:rPr>
          <w:rFonts w:eastAsiaTheme="minorEastAsia"/>
        </w:rPr>
        <w:t>Положение</w:t>
      </w:r>
      <w:r>
        <w:rPr>
          <w:rFonts w:eastAsiaTheme="minorEastAsia"/>
        </w:rPr>
        <w:br/>
        <w:t xml:space="preserve">о подготовке населения муниципального образования </w:t>
      </w:r>
    </w:p>
    <w:p w14:paraId="56A8F409" w14:textId="37BE7CB3" w:rsidR="003C17A2" w:rsidRDefault="00EA2C41" w:rsidP="00EA2C41">
      <w:pPr>
        <w:pStyle w:val="1"/>
        <w:jc w:val="center"/>
        <w:rPr>
          <w:rFonts w:eastAsiaTheme="minorEastAsia"/>
        </w:rPr>
      </w:pPr>
      <w:r>
        <w:rPr>
          <w:rFonts w:eastAsiaTheme="minorEastAsia"/>
        </w:rPr>
        <w:t>«</w:t>
      </w:r>
      <w:proofErr w:type="spellStart"/>
      <w:r>
        <w:rPr>
          <w:rFonts w:eastAsiaTheme="minorEastAsia"/>
        </w:rPr>
        <w:t>Энемское</w:t>
      </w:r>
      <w:proofErr w:type="spellEnd"/>
      <w:r>
        <w:rPr>
          <w:rFonts w:eastAsiaTheme="minorEastAsia"/>
        </w:rPr>
        <w:t xml:space="preserve"> городское поселение»</w:t>
      </w:r>
      <w:r w:rsidR="003C17A2">
        <w:rPr>
          <w:rFonts w:eastAsiaTheme="minorEastAsia"/>
        </w:rPr>
        <w:t xml:space="preserve"> в области гражданской обороны</w:t>
      </w:r>
    </w:p>
    <w:p w14:paraId="2AA6D2C4" w14:textId="77777777" w:rsidR="003C17A2" w:rsidRDefault="003C17A2" w:rsidP="003C17A2">
      <w:pPr>
        <w:rPr>
          <w:rFonts w:eastAsiaTheme="minorEastAsia"/>
        </w:rPr>
      </w:pPr>
    </w:p>
    <w:p w14:paraId="5CF06658" w14:textId="09C0B510" w:rsidR="003C17A2" w:rsidRPr="00EA2C41" w:rsidRDefault="003C17A2" w:rsidP="00EA2C41">
      <w:pPr>
        <w:ind w:firstLine="851"/>
        <w:jc w:val="both"/>
      </w:pPr>
      <w:bookmarkStart w:id="6" w:name="sub_7"/>
      <w:r w:rsidRPr="00EA2C41">
        <w:t xml:space="preserve">1. Настоящее Положение разработано в соответствии с </w:t>
      </w:r>
      <w:hyperlink r:id="rId15" w:history="1">
        <w:r w:rsidRPr="00EA2C41">
          <w:rPr>
            <w:rStyle w:val="a9"/>
            <w:color w:val="auto"/>
          </w:rPr>
          <w:t>Федеральным законом</w:t>
        </w:r>
      </w:hyperlink>
      <w:r w:rsidRPr="00EA2C41">
        <w:t xml:space="preserve"> от 12 февраля 1998 года </w:t>
      </w:r>
      <w:r w:rsidR="00EA2C41">
        <w:t>№</w:t>
      </w:r>
      <w:r w:rsidRPr="00EA2C41">
        <w:t xml:space="preserve"> 28-ФЗ </w:t>
      </w:r>
      <w:r w:rsidR="00EA2C41">
        <w:t>«</w:t>
      </w:r>
      <w:r w:rsidRPr="00EA2C41">
        <w:t>О гражданской обороне</w:t>
      </w:r>
      <w:r w:rsidR="00EA2C41">
        <w:t>»</w:t>
      </w:r>
      <w:r w:rsidRPr="00EA2C41">
        <w:t xml:space="preserve">, </w:t>
      </w:r>
      <w:hyperlink r:id="rId16" w:history="1">
        <w:r w:rsidRPr="00EA2C41">
          <w:rPr>
            <w:rStyle w:val="a9"/>
            <w:color w:val="auto"/>
          </w:rPr>
          <w:t>Положением</w:t>
        </w:r>
      </w:hyperlink>
      <w:r w:rsidRPr="00EA2C41">
        <w:t xml:space="preserve"> о подготовке населения в области гражданской обороны, утвержденным </w:t>
      </w:r>
      <w:hyperlink r:id="rId17" w:history="1">
        <w:r w:rsidRPr="00EA2C41">
          <w:rPr>
            <w:rStyle w:val="a9"/>
            <w:color w:val="auto"/>
          </w:rPr>
          <w:t>постановлением</w:t>
        </w:r>
      </w:hyperlink>
      <w:r w:rsidRPr="00EA2C41">
        <w:t xml:space="preserve"> Правительства Российской Федерации от 02 ноября 2000 года </w:t>
      </w:r>
      <w:r w:rsidR="00EA2C41">
        <w:t>№</w:t>
      </w:r>
      <w:r w:rsidRPr="00EA2C41">
        <w:t xml:space="preserve"> 841 и определяет основные задачи органов местного самоуправления и организаций, а также порядок и формы подготовки населения муниципального образования </w:t>
      </w:r>
      <w:r w:rsidR="00EA2C41">
        <w:t>«</w:t>
      </w:r>
      <w:proofErr w:type="spellStart"/>
      <w:r w:rsidR="00EA2C41">
        <w:t>Энемское</w:t>
      </w:r>
      <w:proofErr w:type="spellEnd"/>
      <w:r w:rsidR="00EA2C41">
        <w:t xml:space="preserve"> городское поселение»</w:t>
      </w:r>
      <w:r w:rsidRPr="00EA2C41">
        <w:t xml:space="preserve"> (далее - </w:t>
      </w:r>
      <w:r w:rsidR="00EA2C41">
        <w:t>поселение</w:t>
      </w:r>
      <w:r w:rsidRPr="00EA2C41">
        <w:t>) в области гражданской обороны.</w:t>
      </w:r>
    </w:p>
    <w:p w14:paraId="0D932034" w14:textId="4C13579F" w:rsidR="003C17A2" w:rsidRPr="00EA2C41" w:rsidRDefault="003C17A2" w:rsidP="00EA2C41">
      <w:pPr>
        <w:ind w:firstLine="851"/>
        <w:jc w:val="both"/>
      </w:pPr>
      <w:bookmarkStart w:id="7" w:name="sub_8"/>
      <w:bookmarkEnd w:id="6"/>
      <w:r w:rsidRPr="00EA2C41">
        <w:t xml:space="preserve">2. Основными задачами подготовки населения </w:t>
      </w:r>
      <w:r w:rsidR="00EA2C41">
        <w:t>поселения</w:t>
      </w:r>
      <w:r w:rsidRPr="00EA2C41">
        <w:t xml:space="preserve"> в области гражданской обороны являются:</w:t>
      </w:r>
    </w:p>
    <w:bookmarkEnd w:id="7"/>
    <w:p w14:paraId="60472363" w14:textId="77777777" w:rsidR="003C17A2" w:rsidRPr="00EA2C41" w:rsidRDefault="003C17A2" w:rsidP="00EA2C41">
      <w:pPr>
        <w:ind w:firstLine="851"/>
        <w:jc w:val="both"/>
      </w:pPr>
      <w:r w:rsidRPr="00EA2C41">
        <w:t>- изучение способов защиты от опасностей, возникающих при военных конфликтах или вследствие этих конфликтов, а также при чрезвычайных ситуациях природного и техногенного характера, порядка действий по сигналам оповещения, приемов оказания первой помощи, правил пользования коллективными и индивидуальными средствами защиты, освоение практического применения полученных знаний;</w:t>
      </w:r>
    </w:p>
    <w:p w14:paraId="24256528" w14:textId="657C6782" w:rsidR="003C17A2" w:rsidRPr="00EA2C41" w:rsidRDefault="003C17A2" w:rsidP="00EA2C41">
      <w:pPr>
        <w:ind w:firstLine="851"/>
        <w:jc w:val="both"/>
      </w:pPr>
      <w:r w:rsidRPr="00EA2C41">
        <w:t>- совершенствование навыков лиц, указанных в пункта 3 настоящего Положения по организации и проведению мероприятий по гражданской обороне;</w:t>
      </w:r>
    </w:p>
    <w:p w14:paraId="5E744929" w14:textId="77777777" w:rsidR="003C17A2" w:rsidRDefault="003C17A2" w:rsidP="00EA2C41">
      <w:pPr>
        <w:ind w:firstLine="851"/>
        <w:jc w:val="both"/>
      </w:pPr>
      <w:r>
        <w:t>- овладение личным составом нештатных аварийно-спасательных формирований, нештатных формирований по обеспечению выполнения мероприятий по гражданской обороне и спасательных служб (далее - формирования и службы) приемами и способами действий по защите населения, материальных и культурных ценностей от опасностей, возникающих при военных конфликтах или вследствие этих конфликтов, а также при чрезвычайных ситуациях природного и техногенного характера.</w:t>
      </w:r>
    </w:p>
    <w:p w14:paraId="2E279CC3" w14:textId="77777777" w:rsidR="003C17A2" w:rsidRDefault="003C17A2" w:rsidP="00EA2C41">
      <w:pPr>
        <w:ind w:firstLine="851"/>
        <w:jc w:val="both"/>
      </w:pPr>
      <w:bookmarkStart w:id="8" w:name="sub_9"/>
      <w:r>
        <w:t>3. Лица, подлежащие обучению, подразделяются на следующие группы:</w:t>
      </w:r>
    </w:p>
    <w:bookmarkEnd w:id="8"/>
    <w:p w14:paraId="40B5A9C6" w14:textId="196D5FD5" w:rsidR="003C17A2" w:rsidRDefault="003C17A2" w:rsidP="00EA2C41">
      <w:pPr>
        <w:ind w:firstLine="851"/>
        <w:jc w:val="both"/>
      </w:pPr>
      <w:r>
        <w:t xml:space="preserve">- </w:t>
      </w:r>
      <w:r w:rsidR="00682209">
        <w:t xml:space="preserve">должностные лица местного самоуправления и </w:t>
      </w:r>
      <w:r>
        <w:t>руководители организаций (далее - руководители);</w:t>
      </w:r>
    </w:p>
    <w:p w14:paraId="143EEEF8" w14:textId="6D87D97D" w:rsidR="003C17A2" w:rsidRDefault="003C17A2" w:rsidP="00EA2C41">
      <w:pPr>
        <w:ind w:firstLine="851"/>
        <w:jc w:val="both"/>
      </w:pPr>
      <w:r>
        <w:t xml:space="preserve">- работники органов местного самоуправления и организаций, включенные в состав структурных подразделений, уполномоченных на решение задач в области гражданской обороны, эвакуационных комиссий, а также комиссий по вопросам повышения устойчивости функционирования объектов экономики (далее - работники гражданской обороны), преподаватели предмета </w:t>
      </w:r>
      <w:r w:rsidR="00EA2C41">
        <w:t>«</w:t>
      </w:r>
      <w:r>
        <w:t>Основы безопасности жизнедеятельности</w:t>
      </w:r>
      <w:r w:rsidR="00EA2C41">
        <w:t>»</w:t>
      </w:r>
      <w:r>
        <w:t xml:space="preserve"> и дисциплины </w:t>
      </w:r>
      <w:r w:rsidR="00EA2C41">
        <w:t>«</w:t>
      </w:r>
      <w:r>
        <w:t>Безопасность жизнедеятельности</w:t>
      </w:r>
      <w:r w:rsidR="00EA2C41">
        <w:t>»</w:t>
      </w:r>
      <w:r>
        <w:t xml:space="preserve"> организаций, осуществляющих образовательную деятельность по основным общеобразовательным программам (кроме образовательных программ дошкольного образования);</w:t>
      </w:r>
    </w:p>
    <w:p w14:paraId="4D6251FF" w14:textId="030E126F" w:rsidR="003C17A2" w:rsidRDefault="003C17A2" w:rsidP="00EA2C41">
      <w:pPr>
        <w:ind w:firstLine="851"/>
        <w:jc w:val="both"/>
      </w:pPr>
      <w:r>
        <w:t>- должностные лица местного самоуправления и руководители организаций (далее - руководители);</w:t>
      </w:r>
    </w:p>
    <w:p w14:paraId="4FF07C6D" w14:textId="77777777" w:rsidR="003C17A2" w:rsidRDefault="003C17A2" w:rsidP="00EA2C41">
      <w:pPr>
        <w:ind w:firstLine="851"/>
        <w:jc w:val="both"/>
      </w:pPr>
      <w:r>
        <w:t>- руководители и личный состав формирований и служб;</w:t>
      </w:r>
    </w:p>
    <w:p w14:paraId="57E244CD" w14:textId="77777777" w:rsidR="003C17A2" w:rsidRDefault="003C17A2" w:rsidP="00EA2C41">
      <w:pPr>
        <w:ind w:firstLine="851"/>
        <w:jc w:val="both"/>
      </w:pPr>
      <w:r>
        <w:lastRenderedPageBreak/>
        <w:t>- физические лица, вступившие в трудовые отношения с работодателем (далее - работающее население);</w:t>
      </w:r>
    </w:p>
    <w:p w14:paraId="1E765932" w14:textId="77777777" w:rsidR="003C17A2" w:rsidRDefault="003C17A2" w:rsidP="00682209">
      <w:pPr>
        <w:ind w:firstLine="851"/>
        <w:jc w:val="both"/>
      </w:pPr>
      <w:r>
        <w:t>- обучающиеся организаций, осуществляющих образовательную деятельность по основным общеобразовательным программам (кроме образовательных программ дошкольного образования);</w:t>
      </w:r>
    </w:p>
    <w:p w14:paraId="3D489C25" w14:textId="77777777" w:rsidR="003C17A2" w:rsidRDefault="003C17A2" w:rsidP="00EA2C41">
      <w:pPr>
        <w:ind w:firstLine="851"/>
      </w:pPr>
      <w:r>
        <w:t>- физические лица, не состоящие в трудовых отношениях с работодателем (далее - неработающее население).</w:t>
      </w:r>
    </w:p>
    <w:p w14:paraId="259B0E23" w14:textId="10B8536B" w:rsidR="003C17A2" w:rsidRDefault="003C17A2" w:rsidP="00682209">
      <w:pPr>
        <w:ind w:firstLine="851"/>
        <w:jc w:val="both"/>
      </w:pPr>
      <w:bookmarkStart w:id="9" w:name="sub_10"/>
      <w:r>
        <w:t xml:space="preserve">4. Подготовка населения в области гражданской обороны осуществляется в рамках единой системы подготовки населения в области гражданской обороны и защиты от чрезвычайных ситуаций природного и техногенного характера по формам согласно </w:t>
      </w:r>
      <w:hyperlink r:id="rId18" w:anchor="sub_12" w:history="1">
        <w:r w:rsidRPr="00682209">
          <w:rPr>
            <w:rStyle w:val="a9"/>
            <w:color w:val="auto"/>
          </w:rPr>
          <w:t>приложению</w:t>
        </w:r>
      </w:hyperlink>
      <w:r w:rsidRPr="00682209">
        <w:t xml:space="preserve"> с использованием </w:t>
      </w:r>
      <w:hyperlink r:id="rId19" w:history="1">
        <w:r w:rsidRPr="00682209">
          <w:rPr>
            <w:rStyle w:val="a9"/>
            <w:color w:val="auto"/>
          </w:rPr>
          <w:t>форм</w:t>
        </w:r>
      </w:hyperlink>
      <w:r w:rsidRPr="00682209">
        <w:t xml:space="preserve"> подготовки, определенных </w:t>
      </w:r>
      <w:hyperlink r:id="rId20" w:history="1">
        <w:r w:rsidRPr="00682209">
          <w:rPr>
            <w:rStyle w:val="a9"/>
            <w:color w:val="auto"/>
          </w:rPr>
          <w:t>постановлением</w:t>
        </w:r>
      </w:hyperlink>
      <w:r>
        <w:t xml:space="preserve"> Правительства Российской Федерации от 02 ноября 2000 года </w:t>
      </w:r>
      <w:r w:rsidR="00682209">
        <w:t>№</w:t>
      </w:r>
      <w:r>
        <w:t xml:space="preserve"> 841 </w:t>
      </w:r>
      <w:r w:rsidR="00682209">
        <w:t>«</w:t>
      </w:r>
      <w:r>
        <w:t>Об утверждении Положения о подготовке населения в области гражданской обороны</w:t>
      </w:r>
      <w:r w:rsidR="00682209">
        <w:t>»</w:t>
      </w:r>
      <w:r>
        <w:t>. Подготовка является обязательной и проводится в организациях, осуществляющих образовательную деятельность по основным общеобразовательным программам (кроме образовательных программ дошкольного образования), образовательным программам среднего профессионального образования и образовательным программам высшего образования, в ГАУ ДПО РА УМЦ ГОЧС и ПБ, в других организациях, осуществляющих образовательную деятельность по дополнительным профессиональным программам в области гражданской обороны, на курсах гражданской обороны муниципальных образований, по месту работы, учебы и месту жительства граждан.</w:t>
      </w:r>
    </w:p>
    <w:bookmarkEnd w:id="9"/>
    <w:p w14:paraId="487A0E42" w14:textId="0A9F559B" w:rsidR="003C17A2" w:rsidRDefault="003C17A2" w:rsidP="00682209">
      <w:pPr>
        <w:ind w:firstLine="851"/>
        <w:jc w:val="both"/>
      </w:pPr>
      <w:r>
        <w:t xml:space="preserve">Дополнительное профессиональное образование или курсовое обучение в области гражданской обороны работников гражданской обороны, руководителей организаций, отнесенных в установленном порядке к категориям по гражданской обороне, а также организаций, продолжающих работу в военное время, проводится не реже одного раза в 5 лет, повышение квалификации преподавателей предмета </w:t>
      </w:r>
      <w:r w:rsidR="00682209">
        <w:t>«</w:t>
      </w:r>
      <w:r>
        <w:t>Основы безопасности жизнедеятельности</w:t>
      </w:r>
      <w:r w:rsidR="00682209">
        <w:t>»</w:t>
      </w:r>
      <w:r>
        <w:t xml:space="preserve"> и дисциплины </w:t>
      </w:r>
      <w:r w:rsidR="00682209">
        <w:t>«</w:t>
      </w:r>
      <w:r>
        <w:t>Безопасность жизнедеятельности</w:t>
      </w:r>
      <w:r w:rsidR="00682209">
        <w:t>»</w:t>
      </w:r>
      <w:r>
        <w:t xml:space="preserve"> организаций, осуществляющих образовательную деятельность, а также работников курсов гражданской обороны - не реже одного раза в 3 года. Для указанных категорий лиц, впервые назначенных на должность, повышение квалификации или курсовое обучение в области гражданской обороны проводится в течение первого года работы.</w:t>
      </w:r>
    </w:p>
    <w:p w14:paraId="0D81E700" w14:textId="71C4B89B" w:rsidR="003C17A2" w:rsidRDefault="003C17A2" w:rsidP="00682209">
      <w:pPr>
        <w:ind w:firstLine="851"/>
        <w:jc w:val="both"/>
      </w:pPr>
      <w:bookmarkStart w:id="10" w:name="sub_19"/>
      <w:r>
        <w:t>Подготовка групп населения, указанных в пункт</w:t>
      </w:r>
      <w:r w:rsidR="00682209">
        <w:t>е</w:t>
      </w:r>
      <w:r>
        <w:t xml:space="preserve"> 3 настоящего Положения, в организациях, осуществляющих образовательную деятельность по дополнительным профессиональным программам в области гражданской обороны, в том числе в учебно-методических центрах на курсах гражданской обороны, а также в организациях по месту работы граждан по программам курсового обучения и инструктажа в области гражданской обороны осуществляется по соответствующим программам, разрабатываемым на основе соответственно примерных дополнительных профессиональных программ, примерных программ курсового обучения и инструктажа в области гражданской обороны, утверждаемых Министерством Российской Федерации по делам гражданской обороны, чрезвычайным ситуациям и ликвидации последствий стихийных бедствий.</w:t>
      </w:r>
    </w:p>
    <w:bookmarkEnd w:id="10"/>
    <w:p w14:paraId="34C4DA97" w14:textId="77777777" w:rsidR="003C17A2" w:rsidRDefault="003C17A2" w:rsidP="00682209">
      <w:pPr>
        <w:ind w:firstLine="851"/>
        <w:jc w:val="both"/>
      </w:pPr>
      <w:r>
        <w:t>Обучение в области гражданской обороны лиц, обучающихся в организациях, осуществляющих образовательную деятельность по основным общеобразовательным программам (кроме образовательных программ дошкольного образования), осуществляется в соответствии с федеральными государственными образовательными стандартами и с учетом соответствующих примерных основных образовательных программ.</w:t>
      </w:r>
    </w:p>
    <w:p w14:paraId="7F02B1C9" w14:textId="0DAB041D" w:rsidR="003C17A2" w:rsidRDefault="003C17A2" w:rsidP="00682209">
      <w:pPr>
        <w:ind w:firstLine="851"/>
        <w:jc w:val="both"/>
      </w:pPr>
      <w:bookmarkStart w:id="11" w:name="sub_11"/>
      <w:r>
        <w:t xml:space="preserve">5. В целях организации и осуществления подготовки населения </w:t>
      </w:r>
      <w:r w:rsidR="00682209">
        <w:t>поселения</w:t>
      </w:r>
      <w:r>
        <w:t xml:space="preserve"> в области гражданской обороны администрация </w:t>
      </w:r>
      <w:r w:rsidR="00682209">
        <w:t>поселения</w:t>
      </w:r>
      <w:r>
        <w:t>:</w:t>
      </w:r>
    </w:p>
    <w:bookmarkEnd w:id="11"/>
    <w:p w14:paraId="256B718B" w14:textId="5A3039CB" w:rsidR="003C17A2" w:rsidRDefault="003C17A2" w:rsidP="00682209">
      <w:pPr>
        <w:ind w:firstLine="851"/>
        <w:jc w:val="both"/>
      </w:pPr>
      <w:r>
        <w:t xml:space="preserve">- организует и проводит подготовку населения </w:t>
      </w:r>
      <w:r w:rsidR="00682209">
        <w:t>поселения</w:t>
      </w:r>
      <w:r>
        <w:t xml:space="preserve"> в области гражданской обороны;</w:t>
      </w:r>
    </w:p>
    <w:p w14:paraId="25EFAF59" w14:textId="3983C4CA" w:rsidR="003C17A2" w:rsidRDefault="003C17A2" w:rsidP="00682209">
      <w:pPr>
        <w:ind w:firstLine="851"/>
        <w:jc w:val="both"/>
      </w:pPr>
      <w:r>
        <w:t xml:space="preserve">- осуществляет подготовку личного состава формирований и служб </w:t>
      </w:r>
      <w:r w:rsidR="00682209">
        <w:t>поселения</w:t>
      </w:r>
      <w:r>
        <w:t>; проводит учения и тренировки по гражданской обороне;</w:t>
      </w:r>
    </w:p>
    <w:p w14:paraId="7726B89A" w14:textId="7F6FC836" w:rsidR="003C17A2" w:rsidRDefault="003C17A2" w:rsidP="00682209">
      <w:pPr>
        <w:ind w:firstLine="851"/>
        <w:jc w:val="both"/>
      </w:pPr>
      <w:r>
        <w:lastRenderedPageBreak/>
        <w:t xml:space="preserve">- осуществляет организационно-методическое руководство и контроль за подготовкой в области гражданской обороны работников, личного состава формирований и служб организаций, находящихся на территориях </w:t>
      </w:r>
      <w:r w:rsidR="00682209">
        <w:t>поселения</w:t>
      </w:r>
      <w:r>
        <w:t>;</w:t>
      </w:r>
    </w:p>
    <w:p w14:paraId="2384F2E5" w14:textId="77777777" w:rsidR="003C17A2" w:rsidRDefault="003C17A2" w:rsidP="00682209">
      <w:pPr>
        <w:ind w:firstLine="851"/>
        <w:jc w:val="both"/>
      </w:pPr>
      <w:r>
        <w:t>- создает, оснащает курсы гражданской обороны и учебно-консультационные пункты по гражданской обороне и организует их деятельность либо обеспечивает дополнительное профессиональное образование, курсовое обучение соответствующих групп населения и оказание населению консультационных услуг в области гражданской обороны в других организациях;</w:t>
      </w:r>
    </w:p>
    <w:p w14:paraId="3E66F3EA" w14:textId="47A24336" w:rsidR="003C17A2" w:rsidRDefault="00682209" w:rsidP="003C17A2">
      <w:r>
        <w:t xml:space="preserve">              </w:t>
      </w:r>
      <w:r w:rsidR="003C17A2">
        <w:t>организации:</w:t>
      </w:r>
    </w:p>
    <w:p w14:paraId="0EA81EBE" w14:textId="77777777" w:rsidR="003C17A2" w:rsidRDefault="003C17A2" w:rsidP="00682209">
      <w:pPr>
        <w:ind w:firstLine="851"/>
        <w:jc w:val="both"/>
      </w:pPr>
      <w:r>
        <w:t>- разрабатывают с учетом особенностей деятельности организаций и на основе примерных программ, утвержденных Министерством Российской Федерации по делам гражданской обороны, чрезвычайным ситуациям и ликвидации последствий стихийных бедствий, программы курсового обучения личного состава формирований и служб организаций в области гражданской обороны;</w:t>
      </w:r>
    </w:p>
    <w:p w14:paraId="62B0247B" w14:textId="77777777" w:rsidR="003C17A2" w:rsidRDefault="003C17A2" w:rsidP="00682209">
      <w:pPr>
        <w:ind w:firstLine="851"/>
        <w:jc w:val="both"/>
      </w:pPr>
      <w:r>
        <w:t>- осуществляют курсовое обучение в области гражданской обороны личного состава формирований и служб, создаваемых в организации;</w:t>
      </w:r>
    </w:p>
    <w:p w14:paraId="1A746B23" w14:textId="77777777" w:rsidR="003C17A2" w:rsidRDefault="003C17A2" w:rsidP="00682209">
      <w:pPr>
        <w:ind w:firstLine="851"/>
        <w:jc w:val="both"/>
      </w:pPr>
      <w:r>
        <w:t>- создают и поддерживают в рабочем состоянии соответствующую учебно-материальную базу;</w:t>
      </w:r>
    </w:p>
    <w:p w14:paraId="7F3ED921" w14:textId="77777777" w:rsidR="003C17A2" w:rsidRDefault="003C17A2" w:rsidP="00682209">
      <w:pPr>
        <w:ind w:firstLine="851"/>
        <w:jc w:val="both"/>
      </w:pPr>
      <w:r>
        <w:t>- разрабатывают программу проведения с работниками организации вводного инструктажа по гражданской обороне;</w:t>
      </w:r>
    </w:p>
    <w:p w14:paraId="291CC8C4" w14:textId="77777777" w:rsidR="003C17A2" w:rsidRDefault="003C17A2" w:rsidP="00682209">
      <w:pPr>
        <w:ind w:firstLine="851"/>
        <w:jc w:val="both"/>
      </w:pPr>
      <w:r>
        <w:t>- организуют и проводят вводный инструктаж по гражданской обороне с вновь принятыми работниками организаций в течение первого месяца их работы;</w:t>
      </w:r>
    </w:p>
    <w:p w14:paraId="504ED1C2" w14:textId="77777777" w:rsidR="003C17A2" w:rsidRDefault="003C17A2" w:rsidP="00682209">
      <w:pPr>
        <w:ind w:firstLine="851"/>
      </w:pPr>
      <w:r>
        <w:t>- планируют и проводят учения и тренировки по гражданской обороне;</w:t>
      </w:r>
    </w:p>
    <w:p w14:paraId="7AD1CF0C" w14:textId="77777777" w:rsidR="003C17A2" w:rsidRPr="00682209" w:rsidRDefault="003C17A2" w:rsidP="00682209">
      <w:pPr>
        <w:ind w:firstLine="851"/>
        <w:jc w:val="both"/>
      </w:pPr>
      <w:r>
        <w:t xml:space="preserve">- организуют дополнительное профессиональное образование или курсовое </w:t>
      </w:r>
      <w:r w:rsidRPr="00682209">
        <w:t xml:space="preserve">обучение в области гражданской обороны своих работников из числа лиц, указанных в </w:t>
      </w:r>
      <w:hyperlink r:id="rId21" w:anchor="sub_19" w:history="1">
        <w:r w:rsidRPr="00682209">
          <w:rPr>
            <w:rStyle w:val="a9"/>
            <w:color w:val="auto"/>
          </w:rPr>
          <w:t>абзаце третьем пункта 4</w:t>
        </w:r>
      </w:hyperlink>
      <w:r w:rsidRPr="00682209">
        <w:t xml:space="preserve"> настоящего Положения.</w:t>
      </w:r>
    </w:p>
    <w:p w14:paraId="5E00FBD0" w14:textId="77777777" w:rsidR="003C17A2" w:rsidRDefault="003C17A2" w:rsidP="003C17A2"/>
    <w:p w14:paraId="66C94F86" w14:textId="4122E184" w:rsidR="003C17A2" w:rsidRPr="00682209" w:rsidRDefault="003C17A2" w:rsidP="00682209">
      <w:pPr>
        <w:pStyle w:val="1"/>
        <w:ind w:left="0" w:firstLine="0"/>
        <w:jc w:val="center"/>
        <w:rPr>
          <w:rFonts w:eastAsiaTheme="minorEastAsia"/>
          <w:sz w:val="24"/>
          <w:szCs w:val="24"/>
        </w:rPr>
      </w:pPr>
      <w:bookmarkStart w:id="12" w:name="sub_12"/>
      <w:r w:rsidRPr="00682209">
        <w:rPr>
          <w:rFonts w:eastAsiaTheme="minorEastAsia"/>
          <w:sz w:val="24"/>
          <w:szCs w:val="24"/>
        </w:rPr>
        <w:t xml:space="preserve">Формы подготовки населения муниципального образования </w:t>
      </w:r>
      <w:r w:rsidR="00933DC6">
        <w:rPr>
          <w:rFonts w:eastAsiaTheme="minorEastAsia"/>
          <w:sz w:val="24"/>
          <w:szCs w:val="24"/>
        </w:rPr>
        <w:t>«</w:t>
      </w:r>
      <w:proofErr w:type="spellStart"/>
      <w:r w:rsidR="00933DC6">
        <w:rPr>
          <w:rFonts w:eastAsiaTheme="minorEastAsia"/>
          <w:sz w:val="24"/>
          <w:szCs w:val="24"/>
        </w:rPr>
        <w:t>Энемское</w:t>
      </w:r>
      <w:proofErr w:type="spellEnd"/>
      <w:r w:rsidR="00933DC6">
        <w:rPr>
          <w:rFonts w:eastAsiaTheme="minorEastAsia"/>
          <w:sz w:val="24"/>
          <w:szCs w:val="24"/>
        </w:rPr>
        <w:t xml:space="preserve"> городское поселение»</w:t>
      </w:r>
      <w:r w:rsidRPr="00682209">
        <w:rPr>
          <w:rFonts w:eastAsiaTheme="minorEastAsia"/>
          <w:sz w:val="24"/>
          <w:szCs w:val="24"/>
        </w:rPr>
        <w:t xml:space="preserve"> в области гражданской обороны (по группам лиц, подлежащих подготовке)</w:t>
      </w:r>
    </w:p>
    <w:bookmarkEnd w:id="12"/>
    <w:p w14:paraId="53FCB646" w14:textId="77777777" w:rsidR="003C17A2" w:rsidRDefault="003C17A2" w:rsidP="003C17A2">
      <w:pPr>
        <w:rPr>
          <w:rFonts w:eastAsiaTheme="minorEastAsia"/>
        </w:rPr>
      </w:pPr>
    </w:p>
    <w:p w14:paraId="20E9792B" w14:textId="1F43DE5D" w:rsidR="003C17A2" w:rsidRDefault="003C17A2" w:rsidP="00933DC6">
      <w:pPr>
        <w:ind w:firstLine="851"/>
      </w:pPr>
      <w:bookmarkStart w:id="13" w:name="sub_13"/>
      <w:r>
        <w:t>1. Должностные лица местного самоуправления и руководители организаций:</w:t>
      </w:r>
    </w:p>
    <w:bookmarkEnd w:id="13"/>
    <w:p w14:paraId="37DA2304" w14:textId="77777777" w:rsidR="003C17A2" w:rsidRDefault="003C17A2" w:rsidP="00A63E78">
      <w:pPr>
        <w:ind w:firstLine="851"/>
        <w:jc w:val="both"/>
      </w:pPr>
      <w:r>
        <w:t>- самостоятельная работа с нормативными документами по вопросам организации, планирования и проведения мероприятий по гражданской обороне;</w:t>
      </w:r>
    </w:p>
    <w:p w14:paraId="467E135D" w14:textId="53F7C5BC" w:rsidR="003C17A2" w:rsidRDefault="003C17A2" w:rsidP="00933DC6">
      <w:pPr>
        <w:ind w:firstLine="851"/>
      </w:pPr>
      <w:r>
        <w:t>- изучение своих функциональных обязанностей, по гражданской обороне;</w:t>
      </w:r>
    </w:p>
    <w:p w14:paraId="6DB9B87D" w14:textId="22449275" w:rsidR="003C17A2" w:rsidRDefault="00206A46" w:rsidP="00F94CD5">
      <w:pPr>
        <w:jc w:val="both"/>
      </w:pPr>
      <w:r>
        <w:t xml:space="preserve">              </w:t>
      </w:r>
      <w:r w:rsidR="003C17A2">
        <w:t>- личное участие в учебно-методических сборах, учениях, тренировках и других плановых мероприятиях по гражданской обороне.</w:t>
      </w:r>
    </w:p>
    <w:p w14:paraId="08E78E39" w14:textId="77777777" w:rsidR="003C17A2" w:rsidRDefault="003C17A2" w:rsidP="00206A46">
      <w:pPr>
        <w:ind w:firstLine="851"/>
        <w:jc w:val="both"/>
      </w:pPr>
      <w:bookmarkStart w:id="14" w:name="sub_14"/>
      <w:r>
        <w:t>2. Работники гражданской обороны, организаций, продолжающих работу в военное время:</w:t>
      </w:r>
    </w:p>
    <w:bookmarkEnd w:id="14"/>
    <w:p w14:paraId="3647C918" w14:textId="77777777" w:rsidR="003C17A2" w:rsidRDefault="003C17A2" w:rsidP="00933DC6">
      <w:pPr>
        <w:ind w:firstLine="851"/>
        <w:jc w:val="both"/>
      </w:pPr>
      <w:r>
        <w:t>- самостоятельная работа с нормативными документами по вопросам организации, планирования и проведения мероприятий по гражданской обороне;</w:t>
      </w:r>
    </w:p>
    <w:p w14:paraId="7AFA73E2" w14:textId="77777777" w:rsidR="003C17A2" w:rsidRDefault="003C17A2" w:rsidP="00933DC6">
      <w:pPr>
        <w:ind w:firstLine="851"/>
        <w:jc w:val="both"/>
      </w:pPr>
      <w:r>
        <w:t>- дополнительное профессиональное образование или курсовое обучение в области гражданской обороны в организациях, осуществляющих образовательную деятельность по дополнительным профессиональным программам в области гражданской обороны, находящихся в ведении Министерства Российской Федерации по делам гражданской обороны, чрезвычайным ситуациям и ликвидации последствий стихийных бедствий, других федеральных органов исполнительной власти, в других организациях, осуществляющих образовательную деятельность по дополнительным профессиональным программам в области гражданской обороны, в том числе в учебно-методических центрах;</w:t>
      </w:r>
    </w:p>
    <w:p w14:paraId="753CA0F5" w14:textId="77777777" w:rsidR="003C17A2" w:rsidRDefault="003C17A2" w:rsidP="00A9117A">
      <w:pPr>
        <w:ind w:firstLine="851"/>
        <w:jc w:val="both"/>
      </w:pPr>
      <w:r>
        <w:t>- участие в учениях, тренировках и других плановых мероприятиях по гражданской обороне;</w:t>
      </w:r>
    </w:p>
    <w:p w14:paraId="17CA8421" w14:textId="0C9BD9EA" w:rsidR="003C17A2" w:rsidRDefault="00933DC6" w:rsidP="00933DC6">
      <w:pPr>
        <w:ind w:firstLine="851"/>
      </w:pPr>
      <w:bookmarkStart w:id="15" w:name="sub_15"/>
      <w:r>
        <w:t>3</w:t>
      </w:r>
      <w:r w:rsidR="003C17A2">
        <w:t>. Личный состав формирований и служб:</w:t>
      </w:r>
    </w:p>
    <w:bookmarkEnd w:id="15"/>
    <w:p w14:paraId="4F3B9412" w14:textId="77777777" w:rsidR="003C17A2" w:rsidRDefault="003C17A2" w:rsidP="00933DC6">
      <w:pPr>
        <w:ind w:firstLine="851"/>
        <w:jc w:val="both"/>
      </w:pPr>
      <w:r>
        <w:t xml:space="preserve">- курсовое обучение руководителей формирований и служб в учебно-методических центрах или в других организациях, осуществляющих образовательную деятельность по </w:t>
      </w:r>
      <w:r>
        <w:lastRenderedPageBreak/>
        <w:t>дополнительным профессиональным программам в области гражданской обороны и защиты от чрезвычайных ситуаций;</w:t>
      </w:r>
    </w:p>
    <w:p w14:paraId="3BAC4537" w14:textId="77777777" w:rsidR="003C17A2" w:rsidRDefault="003C17A2" w:rsidP="00933DC6">
      <w:pPr>
        <w:ind w:firstLine="851"/>
      </w:pPr>
      <w:r>
        <w:t>- курсовое обучение личного состава формирований и служб по месту работы;</w:t>
      </w:r>
    </w:p>
    <w:p w14:paraId="5AE81E2E" w14:textId="44F4800A" w:rsidR="003C17A2" w:rsidRDefault="003C17A2" w:rsidP="00F94CD5">
      <w:pPr>
        <w:ind w:firstLine="851"/>
        <w:jc w:val="both"/>
      </w:pPr>
      <w:r>
        <w:t>- участие в учениях и тренировках по гражданской обороне, в том числе посещение консультаций, лекций, демонстраций учебных фильмов.</w:t>
      </w:r>
    </w:p>
    <w:p w14:paraId="72E0E72E" w14:textId="77777777" w:rsidR="00F94CD5" w:rsidRDefault="00F94CD5" w:rsidP="00933DC6">
      <w:pPr>
        <w:ind w:firstLine="851"/>
      </w:pPr>
    </w:p>
    <w:p w14:paraId="15DAA454" w14:textId="628485C0" w:rsidR="003C17A2" w:rsidRDefault="00933DC6" w:rsidP="00933DC6">
      <w:pPr>
        <w:ind w:firstLine="851"/>
      </w:pPr>
      <w:bookmarkStart w:id="16" w:name="sub_16"/>
      <w:r>
        <w:t>4</w:t>
      </w:r>
      <w:r w:rsidR="003C17A2">
        <w:t>. Работающее население:</w:t>
      </w:r>
    </w:p>
    <w:bookmarkEnd w:id="16"/>
    <w:p w14:paraId="7FDEE747" w14:textId="77777777" w:rsidR="003C17A2" w:rsidRDefault="003C17A2" w:rsidP="00933DC6">
      <w:pPr>
        <w:ind w:firstLine="851"/>
      </w:pPr>
      <w:r>
        <w:t>- курсовое обучение в области гражданской обороны по месту работы;</w:t>
      </w:r>
    </w:p>
    <w:p w14:paraId="255B9AE9" w14:textId="77777777" w:rsidR="003C17A2" w:rsidRDefault="003C17A2" w:rsidP="00933DC6">
      <w:pPr>
        <w:ind w:firstLine="851"/>
      </w:pPr>
      <w:r>
        <w:t>- прохождение вводного инструктажа по гражданской обороне по месту работы;</w:t>
      </w:r>
    </w:p>
    <w:p w14:paraId="4652A9E5" w14:textId="77777777" w:rsidR="003C17A2" w:rsidRDefault="003C17A2" w:rsidP="00933DC6">
      <w:pPr>
        <w:ind w:firstLine="851"/>
        <w:jc w:val="both"/>
      </w:pPr>
      <w:r>
        <w:t>- участие в учениях, тренировках и других плановых мероприятиях по гражданской обороне;</w:t>
      </w:r>
    </w:p>
    <w:p w14:paraId="6C4C9A71" w14:textId="77777777" w:rsidR="003C17A2" w:rsidRDefault="003C17A2" w:rsidP="00F94CD5">
      <w:pPr>
        <w:ind w:firstLine="851"/>
        <w:jc w:val="both"/>
      </w:pPr>
      <w:r>
        <w:t>- самостоятельное изучение способов защиты от опасностей, возникающих при военных конфликтах или вследствие этих конфликтов.</w:t>
      </w:r>
    </w:p>
    <w:p w14:paraId="51CDE29A" w14:textId="15B17925" w:rsidR="003C17A2" w:rsidRDefault="00933DC6" w:rsidP="00933DC6">
      <w:pPr>
        <w:ind w:firstLine="851"/>
      </w:pPr>
      <w:bookmarkStart w:id="17" w:name="sub_17"/>
      <w:r>
        <w:t>5</w:t>
      </w:r>
      <w:r w:rsidR="003C17A2">
        <w:t>. Обучающиеся:</w:t>
      </w:r>
    </w:p>
    <w:bookmarkEnd w:id="17"/>
    <w:p w14:paraId="627B0A08" w14:textId="2A97F0F3" w:rsidR="003C17A2" w:rsidRDefault="003C17A2" w:rsidP="00933DC6">
      <w:pPr>
        <w:ind w:firstLine="851"/>
        <w:jc w:val="both"/>
      </w:pPr>
      <w:r>
        <w:t xml:space="preserve">- обучение (в учебное время) по предмету </w:t>
      </w:r>
      <w:r w:rsidR="00933DC6">
        <w:t>«</w:t>
      </w:r>
      <w:r>
        <w:t>Основы безопасности жизнедеятельности</w:t>
      </w:r>
      <w:r w:rsidR="00933DC6">
        <w:t>»</w:t>
      </w:r>
      <w:r>
        <w:t xml:space="preserve"> и дисциплине </w:t>
      </w:r>
      <w:r w:rsidR="00933DC6">
        <w:t>«</w:t>
      </w:r>
      <w:r>
        <w:t>Безопасность жизнедеятельности</w:t>
      </w:r>
      <w:r w:rsidR="00933DC6">
        <w:t>»</w:t>
      </w:r>
      <w:r>
        <w:t>;</w:t>
      </w:r>
    </w:p>
    <w:p w14:paraId="253CB7D0" w14:textId="77777777" w:rsidR="003C17A2" w:rsidRDefault="003C17A2" w:rsidP="00F94CD5">
      <w:pPr>
        <w:ind w:firstLine="851"/>
        <w:jc w:val="both"/>
      </w:pPr>
      <w:r>
        <w:t>- чтение памяток, листовок и пособий, прослушивание радиопередач и просмотр телепрограмм по тематике гражданской обороны.</w:t>
      </w:r>
    </w:p>
    <w:p w14:paraId="25647769" w14:textId="7F38276E" w:rsidR="003C17A2" w:rsidRDefault="00933DC6" w:rsidP="00933DC6">
      <w:pPr>
        <w:ind w:firstLine="851"/>
      </w:pPr>
      <w:bookmarkStart w:id="18" w:name="sub_18"/>
      <w:r>
        <w:t>6</w:t>
      </w:r>
      <w:r w:rsidR="003C17A2">
        <w:t>. Неработающее население (по месту жительства):</w:t>
      </w:r>
    </w:p>
    <w:bookmarkEnd w:id="18"/>
    <w:p w14:paraId="1A45D09D" w14:textId="77777777" w:rsidR="003C17A2" w:rsidRDefault="003C17A2" w:rsidP="00933DC6">
      <w:pPr>
        <w:ind w:firstLine="851"/>
        <w:jc w:val="both"/>
      </w:pPr>
      <w:r>
        <w:t>- посещение мероприятий, проводимых по тематике гражданской обороны (беседы, лекции, вечера вопросов и ответов, консультации, показ учебных фильмов и другое);</w:t>
      </w:r>
    </w:p>
    <w:p w14:paraId="0360C5DF" w14:textId="77777777" w:rsidR="003C17A2" w:rsidRDefault="003C17A2" w:rsidP="00933DC6">
      <w:pPr>
        <w:ind w:firstLine="851"/>
      </w:pPr>
      <w:r>
        <w:t>- участие в учениях по гражданской обороне;</w:t>
      </w:r>
    </w:p>
    <w:p w14:paraId="32939D48" w14:textId="77777777" w:rsidR="003C17A2" w:rsidRDefault="003C17A2" w:rsidP="00F94CD5">
      <w:pPr>
        <w:ind w:firstLine="851"/>
        <w:jc w:val="both"/>
      </w:pPr>
      <w:r>
        <w:t>- чтение памяток, листовок и пособий, прослушивание радиопередач и просмотр телепрограмм по тематике гражданской обороны.</w:t>
      </w:r>
    </w:p>
    <w:p w14:paraId="64059F82" w14:textId="77777777" w:rsidR="003C17A2" w:rsidRDefault="003C17A2" w:rsidP="003C17A2"/>
    <w:p w14:paraId="23D0D7B7" w14:textId="46C51B96" w:rsidR="003C17A2" w:rsidRDefault="003C17A2" w:rsidP="003C17A2">
      <w:pPr>
        <w:shd w:val="clear" w:color="auto" w:fill="FFFFFF"/>
        <w:spacing w:line="317" w:lineRule="exact"/>
        <w:jc w:val="both"/>
        <w:rPr>
          <w:color w:val="000000"/>
          <w:spacing w:val="-2"/>
          <w:sz w:val="28"/>
          <w:szCs w:val="28"/>
        </w:rPr>
      </w:pPr>
    </w:p>
    <w:p w14:paraId="1DF03F9B" w14:textId="77777777" w:rsidR="003C17A2" w:rsidRDefault="003C17A2" w:rsidP="003C17A2">
      <w:pPr>
        <w:shd w:val="clear" w:color="auto" w:fill="FFFFFF"/>
        <w:spacing w:line="317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24C4DE29" w14:textId="77777777" w:rsidR="003C17A2" w:rsidRDefault="003C17A2" w:rsidP="003C17A2">
      <w:pPr>
        <w:shd w:val="clear" w:color="auto" w:fill="FFFFFF"/>
        <w:spacing w:line="317" w:lineRule="exact"/>
        <w:jc w:val="both"/>
        <w:rPr>
          <w:sz w:val="28"/>
          <w:szCs w:val="28"/>
        </w:rPr>
      </w:pPr>
    </w:p>
    <w:p w14:paraId="2F8B999C" w14:textId="77777777" w:rsidR="003C17A2" w:rsidRPr="00A60DF1" w:rsidRDefault="003C17A2" w:rsidP="003C17A2">
      <w:pPr>
        <w:shd w:val="clear" w:color="auto" w:fill="FFFFFF"/>
        <w:spacing w:line="317" w:lineRule="exact"/>
        <w:jc w:val="both"/>
        <w:rPr>
          <w:sz w:val="28"/>
          <w:szCs w:val="28"/>
        </w:rPr>
      </w:pPr>
    </w:p>
    <w:p w14:paraId="4BE8BA95" w14:textId="04C337F2" w:rsidR="003C17A2" w:rsidRDefault="00F94CD5" w:rsidP="003C17A2">
      <w:pPr>
        <w:rPr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 xml:space="preserve"> </w:t>
      </w:r>
    </w:p>
    <w:p w14:paraId="3A4AC942" w14:textId="77777777" w:rsidR="003C17A2" w:rsidRDefault="003C17A2" w:rsidP="003C17A2">
      <w:pPr>
        <w:rPr>
          <w:sz w:val="28"/>
          <w:szCs w:val="28"/>
        </w:rPr>
      </w:pPr>
    </w:p>
    <w:p w14:paraId="6217CEBA" w14:textId="77777777" w:rsidR="003C17A2" w:rsidRDefault="003C17A2" w:rsidP="003C17A2">
      <w:pPr>
        <w:rPr>
          <w:sz w:val="28"/>
          <w:szCs w:val="28"/>
        </w:rPr>
      </w:pPr>
    </w:p>
    <w:p w14:paraId="4662A909" w14:textId="77777777" w:rsidR="003C17A2" w:rsidRDefault="003C17A2" w:rsidP="003C17A2">
      <w:pPr>
        <w:rPr>
          <w:sz w:val="28"/>
          <w:szCs w:val="28"/>
        </w:rPr>
      </w:pPr>
    </w:p>
    <w:p w14:paraId="51FB9496" w14:textId="77777777" w:rsidR="003C17A2" w:rsidRDefault="003C17A2" w:rsidP="003C17A2">
      <w:pPr>
        <w:rPr>
          <w:sz w:val="28"/>
          <w:szCs w:val="28"/>
        </w:rPr>
      </w:pPr>
    </w:p>
    <w:p w14:paraId="3B8021EC" w14:textId="77777777" w:rsidR="003C17A2" w:rsidRDefault="003C17A2" w:rsidP="003C17A2">
      <w:pPr>
        <w:rPr>
          <w:sz w:val="28"/>
          <w:szCs w:val="28"/>
        </w:rPr>
      </w:pPr>
    </w:p>
    <w:p w14:paraId="3DA235FF" w14:textId="77777777" w:rsidR="003C17A2" w:rsidRDefault="003C17A2" w:rsidP="003C17A2">
      <w:pPr>
        <w:rPr>
          <w:sz w:val="28"/>
          <w:szCs w:val="28"/>
        </w:rPr>
      </w:pPr>
    </w:p>
    <w:p w14:paraId="12FE5A9F" w14:textId="77777777" w:rsidR="003C17A2" w:rsidRDefault="003C17A2" w:rsidP="003C17A2">
      <w:pPr>
        <w:rPr>
          <w:sz w:val="28"/>
          <w:szCs w:val="28"/>
        </w:rPr>
      </w:pPr>
    </w:p>
    <w:p w14:paraId="42E73737" w14:textId="77777777" w:rsidR="003C17A2" w:rsidRDefault="003C17A2" w:rsidP="003C17A2">
      <w:pPr>
        <w:rPr>
          <w:sz w:val="28"/>
          <w:szCs w:val="28"/>
        </w:rPr>
      </w:pPr>
    </w:p>
    <w:p w14:paraId="3B3E0E53" w14:textId="77777777" w:rsidR="003C17A2" w:rsidRDefault="003C17A2" w:rsidP="003C17A2">
      <w:pPr>
        <w:rPr>
          <w:sz w:val="28"/>
          <w:szCs w:val="28"/>
        </w:rPr>
      </w:pPr>
    </w:p>
    <w:p w14:paraId="56B85BB8" w14:textId="77777777" w:rsidR="003C17A2" w:rsidRDefault="003C17A2" w:rsidP="003C17A2">
      <w:pPr>
        <w:rPr>
          <w:sz w:val="28"/>
          <w:szCs w:val="28"/>
        </w:rPr>
      </w:pPr>
    </w:p>
    <w:p w14:paraId="79A38C50" w14:textId="77777777" w:rsidR="003C17A2" w:rsidRDefault="003C17A2" w:rsidP="003C17A2">
      <w:pPr>
        <w:rPr>
          <w:sz w:val="28"/>
          <w:szCs w:val="28"/>
        </w:rPr>
      </w:pPr>
    </w:p>
    <w:p w14:paraId="124ADD8A" w14:textId="77777777" w:rsidR="003C17A2" w:rsidRDefault="003C17A2" w:rsidP="003C17A2">
      <w:pPr>
        <w:rPr>
          <w:sz w:val="28"/>
          <w:szCs w:val="28"/>
        </w:rPr>
      </w:pPr>
    </w:p>
    <w:p w14:paraId="5D21B000" w14:textId="77777777" w:rsidR="003C17A2" w:rsidRDefault="003C17A2" w:rsidP="003C17A2">
      <w:pPr>
        <w:rPr>
          <w:sz w:val="28"/>
          <w:szCs w:val="28"/>
        </w:rPr>
      </w:pPr>
    </w:p>
    <w:p w14:paraId="7069EB08" w14:textId="77777777" w:rsidR="003C17A2" w:rsidRDefault="003C17A2" w:rsidP="003C17A2">
      <w:pPr>
        <w:rPr>
          <w:sz w:val="28"/>
          <w:szCs w:val="28"/>
        </w:rPr>
      </w:pPr>
    </w:p>
    <w:p w14:paraId="2A6A757D" w14:textId="77777777" w:rsidR="003C17A2" w:rsidRDefault="003C17A2" w:rsidP="003C17A2">
      <w:pPr>
        <w:rPr>
          <w:sz w:val="28"/>
          <w:szCs w:val="28"/>
        </w:rPr>
      </w:pPr>
    </w:p>
    <w:p w14:paraId="5129FF52" w14:textId="77777777" w:rsidR="003C17A2" w:rsidRDefault="003C17A2" w:rsidP="003C17A2">
      <w:pPr>
        <w:rPr>
          <w:sz w:val="28"/>
          <w:szCs w:val="28"/>
        </w:rPr>
      </w:pPr>
    </w:p>
    <w:p w14:paraId="5334CE7F" w14:textId="77777777" w:rsidR="003C17A2" w:rsidRDefault="003C17A2" w:rsidP="003C17A2">
      <w:pPr>
        <w:rPr>
          <w:sz w:val="28"/>
          <w:szCs w:val="28"/>
        </w:rPr>
      </w:pPr>
    </w:p>
    <w:p w14:paraId="2BE2B295" w14:textId="77777777" w:rsidR="003C17A2" w:rsidRDefault="003C17A2" w:rsidP="003C17A2">
      <w:pPr>
        <w:rPr>
          <w:sz w:val="28"/>
          <w:szCs w:val="28"/>
        </w:rPr>
      </w:pPr>
    </w:p>
    <w:p w14:paraId="32E9CCCE" w14:textId="77777777" w:rsidR="003C17A2" w:rsidRDefault="003C17A2" w:rsidP="003C17A2">
      <w:pPr>
        <w:rPr>
          <w:sz w:val="28"/>
          <w:szCs w:val="28"/>
        </w:rPr>
      </w:pPr>
    </w:p>
    <w:p w14:paraId="4E62CA09" w14:textId="77777777" w:rsidR="003C17A2" w:rsidRDefault="003C17A2" w:rsidP="003C17A2">
      <w:pPr>
        <w:rPr>
          <w:sz w:val="28"/>
          <w:szCs w:val="28"/>
        </w:rPr>
      </w:pPr>
    </w:p>
    <w:p w14:paraId="3EED94E2" w14:textId="77777777" w:rsidR="003C17A2" w:rsidRDefault="003C17A2" w:rsidP="003C17A2">
      <w:pPr>
        <w:rPr>
          <w:sz w:val="28"/>
          <w:szCs w:val="28"/>
        </w:rPr>
      </w:pPr>
    </w:p>
    <w:p w14:paraId="3B75853B" w14:textId="77777777" w:rsidR="003C17A2" w:rsidRDefault="003C17A2" w:rsidP="003C17A2">
      <w:pPr>
        <w:rPr>
          <w:sz w:val="28"/>
          <w:szCs w:val="28"/>
        </w:rPr>
      </w:pPr>
    </w:p>
    <w:p w14:paraId="26850E30" w14:textId="77777777" w:rsidR="003C17A2" w:rsidRDefault="003C17A2" w:rsidP="003C17A2">
      <w:pPr>
        <w:rPr>
          <w:sz w:val="28"/>
          <w:szCs w:val="28"/>
        </w:rPr>
      </w:pPr>
    </w:p>
    <w:p w14:paraId="597E148A" w14:textId="77777777" w:rsidR="003C17A2" w:rsidRDefault="003C17A2" w:rsidP="003C17A2">
      <w:pPr>
        <w:rPr>
          <w:sz w:val="28"/>
          <w:szCs w:val="28"/>
        </w:rPr>
      </w:pPr>
    </w:p>
    <w:p w14:paraId="54E6C873" w14:textId="77777777" w:rsidR="003C17A2" w:rsidRDefault="003C17A2" w:rsidP="003C17A2">
      <w:pPr>
        <w:rPr>
          <w:sz w:val="28"/>
          <w:szCs w:val="28"/>
        </w:rPr>
      </w:pPr>
    </w:p>
    <w:p w14:paraId="34A4C735" w14:textId="77777777" w:rsidR="003C17A2" w:rsidRDefault="003C17A2" w:rsidP="003C17A2">
      <w:pPr>
        <w:rPr>
          <w:sz w:val="28"/>
          <w:szCs w:val="28"/>
        </w:rPr>
      </w:pPr>
    </w:p>
    <w:p w14:paraId="307B1785" w14:textId="77777777" w:rsidR="003C17A2" w:rsidRDefault="003C17A2" w:rsidP="003C17A2">
      <w:pPr>
        <w:rPr>
          <w:sz w:val="28"/>
          <w:szCs w:val="28"/>
        </w:rPr>
      </w:pPr>
    </w:p>
    <w:p w14:paraId="7D4205EE" w14:textId="77777777" w:rsidR="003C17A2" w:rsidRDefault="003C17A2" w:rsidP="003C17A2">
      <w:pPr>
        <w:rPr>
          <w:sz w:val="28"/>
          <w:szCs w:val="28"/>
        </w:rPr>
      </w:pPr>
    </w:p>
    <w:p w14:paraId="68EA79A3" w14:textId="77777777" w:rsidR="003C17A2" w:rsidRDefault="003C17A2" w:rsidP="003C17A2">
      <w:pPr>
        <w:rPr>
          <w:sz w:val="28"/>
          <w:szCs w:val="28"/>
        </w:rPr>
      </w:pPr>
    </w:p>
    <w:p w14:paraId="1ABC3E07" w14:textId="5F94DB5A" w:rsidR="003C17A2" w:rsidRDefault="003C17A2">
      <w:r>
        <w:t xml:space="preserve"> </w:t>
      </w:r>
    </w:p>
    <w:sectPr w:rsidR="003C17A2" w:rsidSect="00933DC6">
      <w:headerReference w:type="default" r:id="rId22"/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C584B1" w14:textId="77777777" w:rsidR="005A7094" w:rsidRDefault="005A7094" w:rsidP="009323B9">
      <w:r>
        <w:separator/>
      </w:r>
    </w:p>
  </w:endnote>
  <w:endnote w:type="continuationSeparator" w:id="0">
    <w:p w14:paraId="201212CF" w14:textId="77777777" w:rsidR="005A7094" w:rsidRDefault="005A7094" w:rsidP="009323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3A31F6" w14:textId="77777777" w:rsidR="005A7094" w:rsidRDefault="005A7094" w:rsidP="009323B9">
      <w:r>
        <w:separator/>
      </w:r>
    </w:p>
  </w:footnote>
  <w:footnote w:type="continuationSeparator" w:id="0">
    <w:p w14:paraId="0685AC78" w14:textId="77777777" w:rsidR="005A7094" w:rsidRDefault="005A7094" w:rsidP="009323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430977" w14:textId="6E1F3885" w:rsidR="009323B9" w:rsidRDefault="009323B9" w:rsidP="009323B9">
    <w:pPr>
      <w:pStyle w:val="aa"/>
      <w:tabs>
        <w:tab w:val="clear" w:pos="4677"/>
        <w:tab w:val="clear" w:pos="9355"/>
        <w:tab w:val="left" w:pos="8249"/>
      </w:tabs>
    </w:pPr>
    <w:r>
      <w:tab/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CE3123"/>
    <w:multiLevelType w:val="multilevel"/>
    <w:tmpl w:val="12D247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7A2"/>
    <w:rsid w:val="00206A46"/>
    <w:rsid w:val="00332EE6"/>
    <w:rsid w:val="003C17A2"/>
    <w:rsid w:val="005A7094"/>
    <w:rsid w:val="00682209"/>
    <w:rsid w:val="009323B9"/>
    <w:rsid w:val="00933DC6"/>
    <w:rsid w:val="00A63E78"/>
    <w:rsid w:val="00A9117A"/>
    <w:rsid w:val="00CC3798"/>
    <w:rsid w:val="00EA2C41"/>
    <w:rsid w:val="00F94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76D71"/>
  <w15:chartTrackingRefBased/>
  <w15:docId w15:val="{66A588E1-E34B-4A0B-9E8E-D6131B263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17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C17A2"/>
    <w:pPr>
      <w:keepNext/>
      <w:ind w:left="-709" w:hanging="284"/>
      <w:outlineLvl w:val="0"/>
    </w:pPr>
    <w:rPr>
      <w:sz w:val="28"/>
      <w:szCs w:val="20"/>
    </w:rPr>
  </w:style>
  <w:style w:type="paragraph" w:styleId="3">
    <w:name w:val="heading 3"/>
    <w:basedOn w:val="a"/>
    <w:next w:val="a"/>
    <w:link w:val="30"/>
    <w:qFormat/>
    <w:rsid w:val="003C17A2"/>
    <w:pPr>
      <w:keepNext/>
      <w:jc w:val="center"/>
      <w:outlineLvl w:val="2"/>
    </w:pPr>
    <w:rPr>
      <w:caps/>
      <w:szCs w:val="20"/>
    </w:rPr>
  </w:style>
  <w:style w:type="paragraph" w:styleId="4">
    <w:name w:val="heading 4"/>
    <w:basedOn w:val="a"/>
    <w:next w:val="a"/>
    <w:link w:val="40"/>
    <w:qFormat/>
    <w:rsid w:val="003C17A2"/>
    <w:pPr>
      <w:keepNext/>
      <w:jc w:val="center"/>
      <w:outlineLvl w:val="3"/>
    </w:pPr>
    <w:rPr>
      <w:b/>
      <w:caps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C17A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3C17A2"/>
    <w:rPr>
      <w:rFonts w:ascii="Times New Roman" w:eastAsia="Times New Roman" w:hAnsi="Times New Roman" w:cs="Times New Roman"/>
      <w:caps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3C17A2"/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3C17A2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3C17A2"/>
  </w:style>
  <w:style w:type="paragraph" w:customStyle="1" w:styleId="11">
    <w:name w:val="Абзац списка1"/>
    <w:basedOn w:val="a"/>
    <w:uiPriority w:val="99"/>
    <w:semiHidden/>
    <w:rsid w:val="003C17A2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uiPriority w:val="99"/>
    <w:semiHidden/>
    <w:rsid w:val="003C17A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5">
    <w:name w:val="Комментарий"/>
    <w:basedOn w:val="a"/>
    <w:next w:val="a"/>
    <w:uiPriority w:val="99"/>
    <w:rsid w:val="003C17A2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Times New Roman CYR" w:eastAsiaTheme="minorEastAsia" w:hAnsi="Times New Roman CYR" w:cs="Times New Roman CYR"/>
      <w:color w:val="353842"/>
    </w:rPr>
  </w:style>
  <w:style w:type="paragraph" w:customStyle="1" w:styleId="a6">
    <w:name w:val="Нормальный (таблица)"/>
    <w:basedOn w:val="a"/>
    <w:next w:val="a"/>
    <w:uiPriority w:val="99"/>
    <w:rsid w:val="003C17A2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</w:rPr>
  </w:style>
  <w:style w:type="paragraph" w:customStyle="1" w:styleId="a7">
    <w:name w:val="Прижатый влево"/>
    <w:basedOn w:val="a"/>
    <w:next w:val="a"/>
    <w:uiPriority w:val="99"/>
    <w:rsid w:val="003C17A2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character" w:customStyle="1" w:styleId="a8">
    <w:name w:val="Цветовое выделение"/>
    <w:uiPriority w:val="99"/>
    <w:rsid w:val="003C17A2"/>
    <w:rPr>
      <w:b/>
      <w:bCs/>
      <w:color w:val="26282F"/>
    </w:rPr>
  </w:style>
  <w:style w:type="character" w:customStyle="1" w:styleId="a9">
    <w:name w:val="Гипертекстовая ссылка"/>
    <w:basedOn w:val="a8"/>
    <w:uiPriority w:val="99"/>
    <w:rsid w:val="003C17A2"/>
    <w:rPr>
      <w:b w:val="0"/>
      <w:bCs w:val="0"/>
      <w:color w:val="106BBE"/>
    </w:rPr>
  </w:style>
  <w:style w:type="paragraph" w:styleId="aa">
    <w:name w:val="header"/>
    <w:basedOn w:val="a"/>
    <w:link w:val="ab"/>
    <w:uiPriority w:val="99"/>
    <w:unhideWhenUsed/>
    <w:rsid w:val="009323B9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9323B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9323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9323B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240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document/redirect/408873793/0" TargetMode="External"/><Relationship Id="rId13" Type="http://schemas.openxmlformats.org/officeDocument/2006/relationships/hyperlink" Target="https://internet.garant.ru/document/redirect/408873794/0" TargetMode="External"/><Relationship Id="rId18" Type="http://schemas.openxmlformats.org/officeDocument/2006/relationships/hyperlink" Target="file:///E:\&#1052;&#1086;&#1080;%20&#1076;&#1086;&#1082;&#1091;&#1084;&#1077;&#1085;&#1090;&#1099;\&#1055;&#1086;&#1089;&#1090;&#1072;&#1085;&#1086;&#1074;&#1083;&#1077;&#1085;&#1080;&#1077;%20&#1043;&#1083;&#1072;&#1074;&#1099;%20&#1072;&#1076;&#1084;&#1080;&#1085;&#1080;&#1089;&#1090;&#1088;&#1072;&#1094;&#1080;&#1080;%20&#1084;&#1091;&#1085;&#1080;&#1094;&#1080;&#1087;&#1072;&#1083;&#1100;&#1085;&#1086;&#1075;&#1086;%20&#1086;&#1073;&#1088;&#1072;&#1079;&#1086;&#1074;&#1072;&#1085;&#1080;&#1103;%20&#1050;&#1086;&#1096;&#1077;&#1093;&#1072;&#1073;&#1083;&#1100;&#1089;&#1082;&#1080;&#1081;%20&#1088;&#1072;&#1081;&#1086;&#1085;.rtf" TargetMode="External"/><Relationship Id="rId3" Type="http://schemas.openxmlformats.org/officeDocument/2006/relationships/settings" Target="settings.xml"/><Relationship Id="rId21" Type="http://schemas.openxmlformats.org/officeDocument/2006/relationships/hyperlink" Target="file:///E:\&#1052;&#1086;&#1080;%20&#1076;&#1086;&#1082;&#1091;&#1084;&#1077;&#1085;&#1090;&#1099;\&#1055;&#1086;&#1089;&#1090;&#1072;&#1085;&#1086;&#1074;&#1083;&#1077;&#1085;&#1080;&#1077;%20&#1043;&#1083;&#1072;&#1074;&#1099;%20&#1072;&#1076;&#1084;&#1080;&#1085;&#1080;&#1089;&#1090;&#1088;&#1072;&#1094;&#1080;&#1080;%20&#1084;&#1091;&#1085;&#1080;&#1094;&#1080;&#1087;&#1072;&#1083;&#1100;&#1085;&#1086;&#1075;&#1086;%20&#1086;&#1073;&#1088;&#1072;&#1079;&#1086;&#1074;&#1072;&#1085;&#1080;&#1103;%20&#1050;&#1086;&#1096;&#1077;&#1093;&#1072;&#1073;&#1083;&#1100;&#1089;&#1082;&#1080;&#1081;%20&#1088;&#1072;&#1081;&#1086;&#1085;.rtf" TargetMode="External"/><Relationship Id="rId7" Type="http://schemas.openxmlformats.org/officeDocument/2006/relationships/image" Target="media/image1.png"/><Relationship Id="rId12" Type="http://schemas.openxmlformats.org/officeDocument/2006/relationships/hyperlink" Target="https://internet.garant.ru/document/redirect/32499271/426" TargetMode="External"/><Relationship Id="rId17" Type="http://schemas.openxmlformats.org/officeDocument/2006/relationships/hyperlink" Target="https://internet.garant.ru/document/redirect/182661/0" TargetMode="External"/><Relationship Id="rId2" Type="http://schemas.openxmlformats.org/officeDocument/2006/relationships/styles" Target="styles.xml"/><Relationship Id="rId16" Type="http://schemas.openxmlformats.org/officeDocument/2006/relationships/hyperlink" Target="https://internet.garant.ru/document/redirect/182661/1000" TargetMode="External"/><Relationship Id="rId20" Type="http://schemas.openxmlformats.org/officeDocument/2006/relationships/hyperlink" Target="https://internet.garant.ru/document/redirect/182661/0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file:///E:\&#1052;&#1086;&#1080;%20&#1076;&#1086;&#1082;&#1091;&#1084;&#1077;&#1085;&#1090;&#1099;\&#1055;&#1086;&#1089;&#1090;&#1072;&#1085;&#1086;&#1074;&#1083;&#1077;&#1085;&#1080;&#1077;%20&#1043;&#1083;&#1072;&#1074;&#1099;%20&#1072;&#1076;&#1084;&#1080;&#1085;&#1080;&#1089;&#1090;&#1088;&#1072;&#1094;&#1080;&#1080;%20&#1084;&#1091;&#1085;&#1080;&#1094;&#1080;&#1087;&#1072;&#1083;&#1100;&#1085;&#1086;&#1075;&#1086;%20&#1086;&#1073;&#1088;&#1072;&#1079;&#1086;&#1074;&#1072;&#1085;&#1080;&#1103;%20&#1050;&#1086;&#1096;&#1077;&#1093;&#1072;&#1073;&#1083;&#1100;&#1089;&#1082;&#1080;&#1081;%20&#1088;&#1072;&#1081;&#1086;&#1085;.rtf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internet.garant.ru/document/redirect/178160/0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internet.garant.ru/document/redirect/182661/0" TargetMode="External"/><Relationship Id="rId19" Type="http://schemas.openxmlformats.org/officeDocument/2006/relationships/hyperlink" Target="https://internet.garant.ru/document/redirect/182661/110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document/redirect/178160/0" TargetMode="External"/><Relationship Id="rId14" Type="http://schemas.openxmlformats.org/officeDocument/2006/relationships/hyperlink" Target="file:///E:\&#1052;&#1086;&#1080;%20&#1076;&#1086;&#1082;&#1091;&#1084;&#1077;&#1085;&#1090;&#1099;\&#1055;&#1086;&#1089;&#1090;&#1072;&#1085;&#1086;&#1074;&#1083;&#1077;&#1085;&#1080;&#1077;%20&#1043;&#1083;&#1072;&#1074;&#1099;%20&#1072;&#1076;&#1084;&#1080;&#1085;&#1080;&#1089;&#1090;&#1088;&#1072;&#1094;&#1080;&#1080;%20&#1084;&#1091;&#1085;&#1080;&#1094;&#1080;&#1087;&#1072;&#1083;&#1100;&#1085;&#1086;&#1075;&#1086;%20&#1086;&#1073;&#1088;&#1072;&#1079;&#1086;&#1074;&#1072;&#1085;&#1080;&#1103;%20&#1050;&#1086;&#1096;&#1077;&#1093;&#1072;&#1073;&#1083;&#1100;&#1089;&#1082;&#1080;&#1081;%20&#1088;&#1072;&#1081;&#1086;&#1085;.rtf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2102</Words>
  <Characters>11987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2025-11-21T12:59:00Z</cp:lastPrinted>
  <dcterms:created xsi:type="dcterms:W3CDTF">2025-11-21T12:13:00Z</dcterms:created>
  <dcterms:modified xsi:type="dcterms:W3CDTF">2025-12-04T09:08:00Z</dcterms:modified>
</cp:coreProperties>
</file>